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FFA1">
      <w:pPr>
        <w:spacing w:after="0"/>
        <w:jc w:val="center"/>
        <w:rPr>
          <w:rFonts w:hint="cs" w:ascii="TH SarabunPSK" w:hAnsi="TH SarabunPSK" w:cs="TH SarabunPSK"/>
          <w:sz w:val="44"/>
          <w:szCs w:val="44"/>
          <w:lang w:val="en-US" w:bidi="th-TH"/>
        </w:rPr>
      </w:pPr>
      <w:r>
        <w:rPr>
          <w:rFonts w:hint="cs" w:ascii="TH SarabunPSK" w:hAnsi="TH SarabunPSK" w:cs="TH SarabunPSK"/>
          <w:sz w:val="44"/>
          <w:szCs w:val="44"/>
          <w:cs/>
        </w:rPr>
        <w:t>รายงานการปฏิบัติราชการประจำเดือน  ม</w:t>
      </w:r>
      <w:r>
        <w:rPr>
          <w:rFonts w:hint="cs" w:ascii="TH SarabunPSK" w:hAnsi="TH SarabunPSK" w:cs="TH SarabunPSK"/>
          <w:sz w:val="44"/>
          <w:szCs w:val="44"/>
          <w:cs/>
          <w:lang w:bidi="th-TH"/>
        </w:rPr>
        <w:t>ิถุนายน</w:t>
      </w:r>
      <w:r>
        <w:rPr>
          <w:rFonts w:hint="cs" w:ascii="TH SarabunPSK" w:hAnsi="TH SarabunPSK" w:cs="TH SarabunPSK"/>
          <w:sz w:val="44"/>
          <w:szCs w:val="44"/>
          <w:cs/>
        </w:rPr>
        <w:t xml:space="preserve"> 256</w:t>
      </w:r>
      <w:r>
        <w:rPr>
          <w:rFonts w:hint="cs" w:ascii="TH SarabunPSK" w:hAnsi="TH SarabunPSK" w:cs="TH SarabunPSK"/>
          <w:sz w:val="44"/>
          <w:szCs w:val="44"/>
          <w:cs/>
          <w:lang w:val="en-US" w:bidi="th-TH"/>
        </w:rPr>
        <w:t>9</w:t>
      </w:r>
    </w:p>
    <w:p w14:paraId="6BB9815E">
      <w:pPr>
        <w:spacing w:after="0"/>
        <w:jc w:val="center"/>
        <w:rPr>
          <w:rFonts w:ascii="TH SarabunPSK" w:hAnsi="TH SarabunPSK" w:cs="TH SarabunPSK"/>
          <w:sz w:val="44"/>
          <w:szCs w:val="44"/>
        </w:rPr>
      </w:pPr>
      <w:r>
        <w:rPr>
          <w:rFonts w:hint="cs" w:ascii="TH SarabunPSK" w:hAnsi="TH SarabunPSK" w:cs="TH SarabunPSK"/>
          <w:sz w:val="44"/>
          <w:szCs w:val="44"/>
          <w:cs/>
        </w:rPr>
        <w:t>ของ สภ.คลองแดน จว.สงขลา</w:t>
      </w:r>
    </w:p>
    <w:p w14:paraId="2442C225">
      <w:pPr>
        <w:spacing w:after="0"/>
        <w:jc w:val="center"/>
        <w:rPr>
          <w:rFonts w:ascii="TH SarabunPSK" w:hAnsi="TH SarabunPSK" w:cs="TH SarabunPSK"/>
          <w:sz w:val="44"/>
          <w:szCs w:val="44"/>
        </w:rPr>
      </w:pPr>
      <w:r>
        <w:rPr>
          <w:rFonts w:hint="cs" w:ascii="TH SarabunPSK" w:hAnsi="TH SarabunPSK" w:cs="TH SarabunPSK"/>
          <w:sz w:val="44"/>
          <w:szCs w:val="44"/>
          <w:cs/>
        </w:rPr>
        <w:t>งานจราจร</w:t>
      </w:r>
    </w:p>
    <w:p w14:paraId="437EE089">
      <w:pPr>
        <w:spacing w:after="0"/>
        <w:jc w:val="center"/>
        <w:rPr>
          <w:rFonts w:ascii="TH SarabunPSK" w:hAnsi="TH SarabunPSK" w:cs="TH SarabunPSK"/>
          <w:sz w:val="44"/>
          <w:szCs w:val="44"/>
          <w:cs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263525</wp:posOffset>
                </wp:positionV>
                <wp:extent cx="6353175" cy="1209675"/>
                <wp:effectExtent l="0" t="0" r="28575" b="28575"/>
                <wp:wrapNone/>
                <wp:docPr id="540393421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2096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3" o:spid="_x0000_s1026" o:spt="2" style="position:absolute;left:0pt;margin-left:-14.25pt;margin-top:20.75pt;height:95.25pt;width:500.25pt;z-index:-251657216;v-text-anchor:middle;mso-width-relative:page;mso-height-relative:page;" fillcolor="#DAE3F3 [660]" filled="t" stroked="t" coordsize="21600,21600" arcsize="0.166666666666667" o:gfxdata="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">
                <v:fill on="t" focussize="0,0"/>
                <v:stroke weight="1pt" color="#172C51 [3204]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30AD5297">
      <w:pPr>
        <w:spacing w:after="0" w:line="240" w:lineRule="auto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>"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ตรวจป้องกันเหตุ"</w:t>
      </w:r>
    </w:p>
    <w:p w14:paraId="0446412D">
      <w:pPr>
        <w:spacing w:after="0" w:line="240" w:lineRule="auto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1. เมื่อวันที่ 28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 xml:space="preserve"> 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ม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bidi="th-TH"/>
          <w14:ligatures w14:val="none"/>
        </w:rPr>
        <w:t>ิ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bidi="th-TH"/>
          <w14:ligatures w14:val="none"/>
        </w:rPr>
        <w:t>ย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>256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val="en-US" w:bidi="th-TH"/>
          <w14:ligatures w14:val="none"/>
        </w:rPr>
        <w:t>9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 xml:space="preserve"> 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ภายใต้การอำนวยการของ พ.ต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.ท.ทวีศักดิ์ คงเทพ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สว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.สภ.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คลองแดน</w:t>
      </w:r>
    </w:p>
    <w:p w14:paraId="163F186B">
      <w:pPr>
        <w:spacing w:after="75" w:line="240" w:lineRule="auto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สั่งการให้ ด.ต.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bidi="th-TH"/>
          <w14:ligatures w14:val="none"/>
        </w:rPr>
        <w:t>บุญเลิศ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val="en-US" w:bidi="th-TH"/>
          <w14:ligatures w14:val="none"/>
        </w:rPr>
        <w:t xml:space="preserve"> ศรีชาย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และ ด.ต.ชาตรี วงษ์ตลอด 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ว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val="en-US" w:bidi="th-TH"/>
          <w14:ligatures w14:val="none"/>
        </w:rPr>
        <w:t>.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 xml:space="preserve">4 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อำนวยความสะดวกด้านการจราจร ตรวจ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ตู้แดง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 ตู้เอทีเอ็ม สถานที่ราชการ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เหตุการณ์ทั่วไปปกติ</w:t>
      </w:r>
    </w:p>
    <w:p w14:paraId="5CE824D8">
      <w:pPr>
        <w:pStyle w:val="7"/>
        <w:rPr>
          <w:rFonts w:cstheme="minorBidi"/>
        </w:rPr>
      </w:pPr>
    </w:p>
    <w:p w14:paraId="48106104">
      <w:pPr>
        <w:pStyle w:val="7"/>
      </w:pPr>
      <w:r>
        <w:drawing>
          <wp:inline distT="0" distB="0" distL="0" distR="0">
            <wp:extent cx="2401570" cy="18014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7828" cy="182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theme="minorBidi"/>
          <w:cs/>
        </w:rPr>
        <w:t xml:space="preserve">       </w:t>
      </w:r>
      <w:r>
        <w:drawing>
          <wp:inline distT="0" distB="0" distL="0" distR="0">
            <wp:extent cx="2421890" cy="1816735"/>
            <wp:effectExtent l="0" t="0" r="0" b="0"/>
            <wp:docPr id="477713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13573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106" cy="182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D01ED">
      <w:pPr>
        <w:pStyle w:val="7"/>
        <w:rPr>
          <w:rFonts w:ascii="inherit" w:hAnsi="inherit" w:eastAsia="Times New Roman" w:cs="Tahoma"/>
          <w:kern w:val="0"/>
          <w:sz w:val="24"/>
          <w:szCs w:val="24"/>
          <w14:ligatures w14:val="none"/>
        </w:rPr>
      </w:pPr>
      <w:r>
        <w:rPr>
          <w:rFonts w:hint="cs" w:cstheme="minorBidi"/>
          <w:cs/>
        </w:rPr>
        <w:t xml:space="preserve">          </w:t>
      </w:r>
      <w:r>
        <w:drawing>
          <wp:inline distT="0" distB="0" distL="0" distR="0">
            <wp:extent cx="4533265" cy="3400425"/>
            <wp:effectExtent l="0" t="0" r="63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3057" cy="341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8E5DC">
      <w:pPr>
        <w:spacing w:after="0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132080</wp:posOffset>
                </wp:positionV>
                <wp:extent cx="6353175" cy="1463675"/>
                <wp:effectExtent l="0" t="0" r="28575" b="22225"/>
                <wp:wrapNone/>
                <wp:docPr id="996370726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463708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3" o:spid="_x0000_s1026" o:spt="2" style="position:absolute;left:0pt;margin-left:-14.25pt;margin-top:10.4pt;height:115.25pt;width:500.25pt;z-index:-251656192;v-text-anchor:middle;mso-width-relative:page;mso-height-relative:page;" fillcolor="#DAE3F3 [660]" filled="t" stroked="t" coordsize="21600,21600" arcsize="0.166666666666667" o:gfxdata="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C4wCxa2AAAAAoBAAAPAAAAAAAAAAEAIAAAACIAAABkcnMvZG93bnJldi54bWxQSwECFAAUAAAA&#10;CACHTuJAulAU3tICAACPBQAADgAAAAAAAAABACAAAAAnAQAAZHJzL2Uyb0RvYy54bWxQSwUGAAAA&#10;AAYABgBZAQAAawYAAAAA&#10;">
                <v:fill on="t" focussize="0,0"/>
                <v:stroke weight="1pt" color="#172C51 [3204]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0A4ADA5E">
      <w:pPr>
        <w:spacing w:after="0" w:line="240" w:lineRule="auto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>"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ตรวจป้องกันเหตุ"</w:t>
      </w:r>
    </w:p>
    <w:p w14:paraId="74A80E94">
      <w:pPr>
        <w:spacing w:after="0" w:line="240" w:lineRule="auto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2. เมื่อวันที่ 22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 xml:space="preserve"> 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ม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bidi="th-TH"/>
          <w14:ligatures w14:val="none"/>
        </w:rPr>
        <w:t>ิ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bidi="th-TH"/>
          <w14:ligatures w14:val="none"/>
        </w:rPr>
        <w:t>ย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>256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val="en-US" w:bidi="th-TH"/>
          <w14:ligatures w14:val="none"/>
        </w:rPr>
        <w:t>9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 xml:space="preserve"> 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ภายใต้การอำนวยการของ พ.ต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.ท.ทวีศักดิ์ คงเทพ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สว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.สภ.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คลองแดน</w:t>
      </w:r>
    </w:p>
    <w:p w14:paraId="6E443A13">
      <w:pPr>
        <w:spacing w:after="75" w:line="240" w:lineRule="auto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สั่งการให้ ด.ต.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bidi="th-TH"/>
          <w14:ligatures w14:val="none"/>
        </w:rPr>
        <w:t>บุญเลิศ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val="en-US" w:bidi="th-TH"/>
          <w14:ligatures w14:val="none"/>
        </w:rPr>
        <w:t xml:space="preserve"> ศรีชาย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และ ด.ต.ชาตรี วงษ์ตลอด 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ว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val="en-US" w:bidi="th-TH"/>
          <w14:ligatures w14:val="none"/>
        </w:rPr>
        <w:t>.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 xml:space="preserve">4 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อำนวยความสะดวกด้านการจราจร ตรวจ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ตู้แดง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 ตู้เอทีเอ็ม สถานที่ราชการ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เหตุการณ์ทั่วไปปกติ</w:t>
      </w:r>
    </w:p>
    <w:p w14:paraId="716E225A">
      <w:pPr>
        <w:rPr>
          <w:rFonts w:ascii="TH SarabunPSK" w:hAnsi="TH SarabunPSK" w:cs="TH SarabunPSK"/>
          <w:sz w:val="44"/>
          <w:szCs w:val="44"/>
        </w:rPr>
      </w:pPr>
    </w:p>
    <w:p w14:paraId="152931E2">
      <w:pPr>
        <w:pStyle w:val="7"/>
      </w:pPr>
      <w:r>
        <w:drawing>
          <wp:inline distT="0" distB="0" distL="0" distR="0">
            <wp:extent cx="2644775" cy="1984375"/>
            <wp:effectExtent l="0" t="0" r="3175" b="0"/>
            <wp:docPr id="418201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01156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0213" cy="199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theme="minorBidi"/>
          <w:cs/>
        </w:rPr>
        <w:t xml:space="preserve">        </w:t>
      </w:r>
      <w:r>
        <w:drawing>
          <wp:inline distT="0" distB="0" distL="0" distR="0">
            <wp:extent cx="2609215" cy="1957705"/>
            <wp:effectExtent l="0" t="0" r="635" b="4445"/>
            <wp:docPr id="4664277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27719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7469" cy="197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91FAF">
      <w:pPr>
        <w:pStyle w:val="7"/>
      </w:pPr>
      <w:r>
        <w:rPr>
          <w:rFonts w:hint="cs" w:cstheme="minorBidi"/>
          <w:cs/>
        </w:rPr>
        <w:t xml:space="preserve">                             </w:t>
      </w:r>
      <w:r>
        <w:drawing>
          <wp:inline distT="0" distB="0" distL="0" distR="0">
            <wp:extent cx="4001770" cy="30016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6650" cy="301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A4C71">
      <w:pPr>
        <w:pStyle w:val="7"/>
        <w:rPr>
          <w:rFonts w:cstheme="minorBidi"/>
        </w:rPr>
      </w:pPr>
    </w:p>
    <w:p w14:paraId="1D53581E">
      <w:pPr>
        <w:rPr>
          <w:rFonts w:ascii="TH SarabunPSK" w:hAnsi="TH SarabunPSK" w:cs="TH SarabunPSK"/>
          <w:sz w:val="44"/>
          <w:szCs w:val="44"/>
        </w:rPr>
      </w:pPr>
    </w:p>
    <w:p w14:paraId="580EF622">
      <w:pPr>
        <w:rPr>
          <w:rFonts w:ascii="TH SarabunPSK" w:hAnsi="TH SarabunPSK" w:cs="TH SarabunPSK"/>
          <w:sz w:val="44"/>
          <w:szCs w:val="44"/>
        </w:rPr>
      </w:pPr>
    </w:p>
    <w:p w14:paraId="635E12EE">
      <w:pPr>
        <w:spacing w:after="0" w:line="240" w:lineRule="auto"/>
        <w:rPr>
          <w:rFonts w:ascii="TH SarabunPSK" w:hAnsi="TH SarabunPSK" w:eastAsia="Times New Roman" w:cs="TH SarabunPSK"/>
          <w:kern w:val="0"/>
          <w:sz w:val="36"/>
          <w:szCs w:val="36"/>
          <w:cs/>
          <w14:ligatures w14:val="none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margin">
                  <wp:posOffset>-323850</wp:posOffset>
                </wp:positionH>
                <wp:positionV relativeFrom="paragraph">
                  <wp:posOffset>-227965</wp:posOffset>
                </wp:positionV>
                <wp:extent cx="6353175" cy="1701800"/>
                <wp:effectExtent l="0" t="0" r="28575" b="12700"/>
                <wp:wrapNone/>
                <wp:docPr id="1569703322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7018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3" o:spid="_x0000_s1026" o:spt="2" style="position:absolute;left:0pt;margin-left:-25.5pt;margin-top:-17.95pt;height:134pt;width:500.25pt;mso-position-horizontal-relative:margin;z-index:-251655168;v-text-anchor:middle;mso-width-relative:page;mso-height-relative:page;" fillcolor="#DAE3F3 [660]" filled="t" stroked="t" coordsize="21600,21600" arcsize="0.166666666666667" o:gfxdata="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N3DAKPaAAAACwEAAA8AAAAAAAAAAQAgAAAAIgAAAGRycy9kb3ducmV2LnhtbFBLAQIUABQA&#10;AAAIAIdO4kALKNdO0gIAAJAFAAAOAAAAAAAAAAEAIAAAACkBAABkcnMvZTJvRG9jLnhtbFBLBQYA&#10;AAAABgAGAFkBAABtBgAAAAA=&#10;">
                <v:fill on="t" focussize="0,0"/>
                <v:stroke weight="1pt" color="#172C51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“อำนวยความสะดวกการจราจร”</w:t>
      </w:r>
    </w:p>
    <w:p w14:paraId="57364620">
      <w:pPr>
        <w:spacing w:after="0" w:line="240" w:lineRule="auto"/>
        <w:rPr>
          <w:rFonts w:ascii="TH SarabunPSK" w:hAnsi="TH SarabunPSK" w:eastAsia="Times New Roman" w:cs="TH SarabunPSK"/>
          <w:kern w:val="0"/>
          <w:sz w:val="36"/>
          <w:szCs w:val="36"/>
          <w14:ligatures w14:val="none"/>
        </w:rPr>
      </w:pP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3. เมื่อวันที่ 17</w:t>
      </w:r>
      <w:r>
        <w:rPr>
          <w:rFonts w:ascii="TH SarabunPSK" w:hAnsi="TH SarabunPSK" w:eastAsia="Times New Roman" w:cs="TH SarabunPSK"/>
          <w:kern w:val="0"/>
          <w:sz w:val="36"/>
          <w:szCs w:val="36"/>
          <w14:ligatures w14:val="none"/>
        </w:rPr>
        <w:t xml:space="preserve"> 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ม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:lang w:bidi="th-TH"/>
          <w14:ligatures w14:val="none"/>
        </w:rPr>
        <w:t>ิ</w:t>
      </w:r>
      <w:r>
        <w:rPr>
          <w:rFonts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.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:lang w:bidi="th-TH"/>
          <w14:ligatures w14:val="none"/>
        </w:rPr>
        <w:t>ย</w:t>
      </w:r>
      <w:r>
        <w:rPr>
          <w:rFonts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.</w:t>
      </w:r>
      <w:r>
        <w:rPr>
          <w:rFonts w:ascii="TH SarabunPSK" w:hAnsi="TH SarabunPSK" w:eastAsia="Times New Roman" w:cs="TH SarabunPSK"/>
          <w:kern w:val="0"/>
          <w:sz w:val="36"/>
          <w:szCs w:val="36"/>
          <w14:ligatures w14:val="none"/>
        </w:rPr>
        <w:t>256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:lang w:val="en-US" w:bidi="th-TH"/>
          <w14:ligatures w14:val="none"/>
        </w:rPr>
        <w:t>9</w:t>
      </w:r>
      <w:r>
        <w:rPr>
          <w:rFonts w:ascii="TH SarabunPSK" w:hAnsi="TH SarabunPSK" w:eastAsia="Times New Roman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ภายใต้การอำนวยการของ พ.ต.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ท.ทวีศักดิ์  คงเทพ</w:t>
      </w:r>
    </w:p>
    <w:p w14:paraId="582D2CA4">
      <w:pPr>
        <w:spacing w:after="75" w:line="240" w:lineRule="auto"/>
        <w:rPr>
          <w:rFonts w:ascii="TH SarabunPSK" w:hAnsi="TH SarabunPSK" w:eastAsia="Times New Roman" w:cs="TH SarabunPSK"/>
          <w:kern w:val="0"/>
          <w:sz w:val="36"/>
          <w:szCs w:val="36"/>
          <w14:ligatures w14:val="none"/>
        </w:rPr>
      </w:pPr>
      <w:r>
        <w:rPr>
          <w:rFonts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 xml:space="preserve">สั่งการให้ 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 xml:space="preserve">ร.ต.ต.เสริมวิทย์ คงมาก และ จ.ส.ต.ศิวกร แสงเจริญ  ว.4  หน้าโรงเรียนคลองแดนวิทยา   </w:t>
      </w:r>
    </w:p>
    <w:p w14:paraId="17B028D0">
      <w:pPr>
        <w:tabs>
          <w:tab w:val="left" w:pos="1845"/>
        </w:tabs>
        <w:rPr>
          <w:rFonts w:ascii="TH SarabunPSK" w:hAnsi="TH SarabunPSK" w:cs="TH SarabunPSK"/>
          <w:sz w:val="44"/>
          <w:szCs w:val="44"/>
        </w:rPr>
      </w:pPr>
    </w:p>
    <w:p w14:paraId="4BB00B26">
      <w:pPr>
        <w:pStyle w:val="7"/>
        <w:rPr>
          <w:rFonts w:hint="default" w:cs="Angsana New"/>
          <w:lang w:val="en-US" w:bidi="th-TH"/>
        </w:rPr>
      </w:pPr>
      <w:r>
        <w:rPr>
          <w:rFonts w:hint="cs" w:cstheme="minorBidi"/>
          <w:cs/>
        </w:rPr>
        <w:t xml:space="preserve">  </w:t>
      </w:r>
      <w:r>
        <w:drawing>
          <wp:inline distT="0" distB="0" distL="0" distR="0">
            <wp:extent cx="2562225" cy="1921510"/>
            <wp:effectExtent l="0" t="0" r="0" b="2540"/>
            <wp:docPr id="10278230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823064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4708" cy="193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="Angsana New"/>
          <w:cs/>
          <w:lang w:val="en-US" w:bidi="th-TH"/>
        </w:rPr>
        <w:t xml:space="preserve">  </w:t>
      </w:r>
      <w:r>
        <w:rPr>
          <w:rFonts w:hint="default" w:cs="Angsana New"/>
          <w:lang w:val="en-US" w:bidi="th-TH"/>
        </w:rPr>
        <w:drawing>
          <wp:inline distT="0" distB="0" distL="114300" distR="114300">
            <wp:extent cx="2526030" cy="1894840"/>
            <wp:effectExtent l="0" t="0" r="7620" b="10160"/>
            <wp:docPr id="37" name="Picture 37" descr="S__13196493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S__131964933_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6030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8C6CBEF">
      <w:pPr>
        <w:pStyle w:val="7"/>
      </w:pPr>
      <w:r>
        <w:rPr>
          <w:rFonts w:hint="cs" w:cstheme="minorBidi"/>
          <w:cs/>
        </w:rPr>
        <w:t xml:space="preserve">                    </w:t>
      </w:r>
      <w:r>
        <w:drawing>
          <wp:inline distT="0" distB="0" distL="0" distR="0">
            <wp:extent cx="3935095" cy="2951480"/>
            <wp:effectExtent l="0" t="0" r="825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5732" cy="297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AE020">
      <w:pPr>
        <w:pStyle w:val="7"/>
        <w:rPr>
          <w:rFonts w:cstheme="minorBidi"/>
        </w:rPr>
      </w:pPr>
    </w:p>
    <w:p w14:paraId="3AAEDF07">
      <w:pPr>
        <w:tabs>
          <w:tab w:val="left" w:pos="1035"/>
        </w:tabs>
        <w:rPr>
          <w:rFonts w:ascii="TH SarabunPSK" w:hAnsi="TH SarabunPSK" w:cs="TH SarabunPSK"/>
          <w:sz w:val="44"/>
          <w:szCs w:val="44"/>
        </w:rPr>
      </w:pPr>
    </w:p>
    <w:p w14:paraId="430811B7">
      <w:pPr>
        <w:tabs>
          <w:tab w:val="left" w:pos="1170"/>
        </w:tabs>
        <w:rPr>
          <w:rFonts w:ascii="TH SarabunPSK" w:hAnsi="TH SarabunPSK" w:cs="TH SarabunPSK"/>
          <w:sz w:val="44"/>
          <w:szCs w:val="44"/>
          <w:cs/>
        </w:rPr>
      </w:pPr>
      <w:r>
        <w:rPr>
          <w:rFonts w:ascii="TH SarabunPSK" w:hAnsi="TH SarabunPSK" w:cs="TH SarabunPSK"/>
          <w:sz w:val="44"/>
          <w:szCs w:val="44"/>
        </w:rPr>
        <w:tab/>
      </w:r>
    </w:p>
    <w:p w14:paraId="1E7096B9">
      <w:pPr>
        <w:tabs>
          <w:tab w:val="left" w:pos="1170"/>
        </w:tabs>
        <w:rPr>
          <w:rFonts w:ascii="TH SarabunPSK" w:hAnsi="TH SarabunPSK" w:cs="TH SarabunPSK"/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-304800</wp:posOffset>
                </wp:positionH>
                <wp:positionV relativeFrom="paragraph">
                  <wp:posOffset>-342900</wp:posOffset>
                </wp:positionV>
                <wp:extent cx="6353175" cy="2038350"/>
                <wp:effectExtent l="0" t="0" r="28575" b="19050"/>
                <wp:wrapNone/>
                <wp:docPr id="29259858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20383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3" o:spid="_x0000_s1026" o:spt="2" style="position:absolute;left:0pt;margin-left:-24pt;margin-top:-27pt;height:160.5pt;width:500.25pt;mso-position-horizontal-relative:margin;z-index:-251654144;v-text-anchor:middle;mso-width-relative:page;mso-height-relative:page;" fillcolor="#DAE3F3 [660]" filled="t" stroked="t" coordsize="21600,21600" arcsize="0.166666666666667" o:gfxdata="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BekYTh2QAAAAsBAAAPAAAAAAAAAAEAIAAAACIAAABkcnMvZG93bnJldi54bWxQSwEC&#10;FAAUAAAACACHTuJAMJXDb9cCAACPBQAADgAAAAAAAAABACAAAAAoAQAAZHJzL2Uyb0RvYy54bWxQ&#10;SwUGAAAAAAYABgBZAQAAcQYAAAAA&#10;">
                <v:fill on="t" focussize="0,0"/>
                <v:stroke weight="1pt" color="#172C51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TH SarabunPSK" w:hAnsi="TH SarabunPSK" w:cs="TH SarabunPSK"/>
          <w:sz w:val="36"/>
          <w:szCs w:val="36"/>
        </w:rPr>
        <w:t>4.</w:t>
      </w:r>
      <w:r>
        <w:rPr>
          <w:rFonts w:hint="cs" w:ascii="TH SarabunPSK" w:hAnsi="TH SarabunPSK" w:cs="TH SarabunPSK"/>
          <w:sz w:val="36"/>
          <w:szCs w:val="36"/>
          <w:cs/>
        </w:rPr>
        <w:t>เมื่อวันที่ 1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>1 มิ.ย.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 256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>9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 เวลา  15.50  น.</w:t>
      </w:r>
      <w:r>
        <w:rPr>
          <w:rFonts w:ascii="TH SarabunPSK" w:hAnsi="TH SarabunPSK" w:cs="TH SarabunPSK"/>
          <w:sz w:val="36"/>
          <w:szCs w:val="36"/>
          <w:cs/>
        </w:rPr>
        <w:t>ภายใต้การอำนวยการของ พ.ต.</w:t>
      </w:r>
      <w:r>
        <w:rPr>
          <w:rFonts w:hint="cs" w:ascii="TH SarabunPSK" w:hAnsi="TH SarabunPSK" w:cs="TH SarabunPSK"/>
          <w:sz w:val="36"/>
          <w:szCs w:val="36"/>
          <w:cs/>
        </w:rPr>
        <w:t>ท.ทวีศักดิ์ คงเทพ</w: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sz w:val="36"/>
          <w:szCs w:val="36"/>
          <w:cs/>
        </w:rPr>
        <w:t>สว</w:t>
      </w:r>
      <w:r>
        <w:rPr>
          <w:rFonts w:ascii="TH SarabunPSK" w:hAnsi="TH SarabunPSK" w:cs="TH SarabunPSK"/>
          <w:sz w:val="36"/>
          <w:szCs w:val="36"/>
          <w:cs/>
        </w:rPr>
        <w:t>.สภ.</w:t>
      </w:r>
      <w:r>
        <w:rPr>
          <w:rFonts w:hint="cs" w:ascii="TH SarabunPSK" w:hAnsi="TH SarabunPSK" w:cs="TH SarabunPSK"/>
          <w:sz w:val="36"/>
          <w:szCs w:val="36"/>
          <w:cs/>
        </w:rPr>
        <w:t>คลองแดน</w:t>
      </w:r>
      <w:r>
        <w:rPr>
          <w:rFonts w:ascii="TH SarabunPSK" w:hAnsi="TH SarabunPSK" w:cs="TH SarabunPSK"/>
          <w:sz w:val="36"/>
          <w:szCs w:val="36"/>
          <w:cs/>
        </w:rPr>
        <w:t xml:space="preserve"> สั่งการให้  </w:t>
      </w:r>
      <w:r>
        <w:rPr>
          <w:rFonts w:hint="cs" w:ascii="TH SarabunPSK" w:hAnsi="TH SarabunPSK" w:cs="TH SarabunPSK"/>
          <w:sz w:val="36"/>
          <w:szCs w:val="36"/>
          <w:cs/>
        </w:rPr>
        <w:t>ร.ต.ต.เสริมวิทย์ คงมาก และ ด.ต.</w:t>
      </w:r>
      <w:r>
        <w:rPr>
          <w:rFonts w:hint="cs" w:ascii="TH SarabunPSK" w:hAnsi="TH SarabunPSK" w:cs="TH SarabunPSK"/>
          <w:sz w:val="36"/>
          <w:szCs w:val="36"/>
          <w:cs/>
          <w:lang w:bidi="th-TH"/>
        </w:rPr>
        <w:t>สราวุธ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 xml:space="preserve"> แซ่ตัน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ว.4 ลาดตระเวนตามเส้นทาง</w:t>
      </w:r>
      <w:r>
        <w:rPr>
          <w:rFonts w:hint="cs" w:ascii="TH SarabunPSK" w:hAnsi="TH SarabunPSK" w:cs="TH SarabunPSK"/>
          <w:sz w:val="36"/>
          <w:szCs w:val="36"/>
          <w:cs/>
        </w:rPr>
        <w:t>ถนนสาย 408</w:t>
      </w:r>
      <w:r>
        <w:rPr>
          <w:rFonts w:ascii="TH SarabunPSK" w:hAnsi="TH SarabunPSK" w:cs="TH SarabunPSK"/>
          <w:sz w:val="36"/>
          <w:szCs w:val="36"/>
          <w:cs/>
        </w:rPr>
        <w:t xml:space="preserve">  </w:t>
      </w:r>
      <w:r>
        <w:rPr>
          <w:rFonts w:ascii="TH SarabunPSK" w:hAnsi="TH SarabunPSK" w:cs="TH SarabunPSK"/>
          <w:sz w:val="36"/>
          <w:szCs w:val="36"/>
        </w:rPr>
        <w:t>,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ว.10 หน้าโรงเรียน</w:t>
      </w:r>
      <w:r>
        <w:rPr>
          <w:rFonts w:hint="cs" w:ascii="TH SarabunPSK" w:hAnsi="TH SarabunPSK" w:cs="TH SarabunPSK"/>
          <w:sz w:val="36"/>
          <w:szCs w:val="36"/>
          <w:cs/>
        </w:rPr>
        <w:t>คลองแดนวิทยา</w:t>
      </w:r>
      <w:r>
        <w:rPr>
          <w:rFonts w:ascii="TH SarabunPSK" w:hAnsi="TH SarabunPSK" w:cs="TH SarabunPSK"/>
          <w:sz w:val="36"/>
          <w:szCs w:val="36"/>
          <w:cs/>
        </w:rPr>
        <w:t xml:space="preserve"> เพื่อลด อุบัติเหตุอันจะเกิดแก่ประชาชนของผู้ใช้รถใช้ถนนและเหตุอันที่จะเกิดแก่ชีวิตและทรัพย์สินของประชาชน</w:t>
      </w:r>
      <w:r>
        <w:rPr>
          <w:sz w:val="36"/>
          <w:szCs w:val="36"/>
        </w:rPr>
        <w:t xml:space="preserve"> </w:t>
      </w:r>
    </w:p>
    <w:p w14:paraId="547B2E33">
      <w:pPr>
        <w:rPr>
          <w:rFonts w:ascii="TH SarabunPSK" w:hAnsi="TH SarabunPSK" w:cs="TH SarabunPSK"/>
          <w:sz w:val="44"/>
          <w:szCs w:val="44"/>
        </w:rPr>
      </w:pPr>
    </w:p>
    <w:p w14:paraId="6C72AA7B">
      <w:pPr>
        <w:pStyle w:val="7"/>
      </w:pPr>
      <w:r>
        <w:drawing>
          <wp:inline distT="0" distB="0" distL="0" distR="0">
            <wp:extent cx="2447925" cy="1835785"/>
            <wp:effectExtent l="0" t="0" r="0" b="0"/>
            <wp:docPr id="1403386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386644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4432" cy="184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theme="minorBidi"/>
          <w:cs/>
        </w:rPr>
        <w:t xml:space="preserve">     </w:t>
      </w:r>
      <w:r>
        <w:drawing>
          <wp:inline distT="0" distB="0" distL="0" distR="0">
            <wp:extent cx="2419350" cy="1814830"/>
            <wp:effectExtent l="0" t="0" r="0" b="0"/>
            <wp:docPr id="511392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3921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3294" cy="183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862F9">
      <w:pPr>
        <w:pStyle w:val="7"/>
      </w:pPr>
      <w:r>
        <w:rPr>
          <w:rFonts w:hint="cs" w:cstheme="minorBidi"/>
          <w:cs/>
        </w:rPr>
        <w:t xml:space="preserve">               </w:t>
      </w:r>
      <w:r>
        <w:drawing>
          <wp:inline distT="0" distB="0" distL="0" distR="0">
            <wp:extent cx="3922395" cy="2942590"/>
            <wp:effectExtent l="0" t="0" r="1905" b="0"/>
            <wp:docPr id="3050559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55985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1696" cy="294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A76FF">
      <w:pPr>
        <w:pStyle w:val="7"/>
        <w:rPr>
          <w:rFonts w:cstheme="minorBidi"/>
        </w:rPr>
      </w:pPr>
    </w:p>
    <w:p w14:paraId="1699ED0B">
      <w:pPr>
        <w:rPr>
          <w:rFonts w:ascii="TH SarabunPSK" w:hAnsi="TH SarabunPSK" w:cs="TH SarabunPSK"/>
          <w:sz w:val="44"/>
          <w:szCs w:val="44"/>
        </w:rPr>
      </w:pPr>
    </w:p>
    <w:p w14:paraId="18CBBC8D">
      <w:pPr>
        <w:rPr>
          <w:rFonts w:ascii="TH SarabunPSK" w:hAnsi="TH SarabunPSK" w:cs="TH SarabunPSK"/>
          <w:sz w:val="44"/>
          <w:szCs w:val="44"/>
        </w:rPr>
      </w:pPr>
    </w:p>
    <w:p w14:paraId="6E39CFCB">
      <w:pPr>
        <w:rPr>
          <w:rFonts w:ascii="TH SarabunPSK" w:hAnsi="TH SarabunPSK" w:cs="TH SarabunPSK"/>
          <w:sz w:val="44"/>
          <w:szCs w:val="44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posOffset>-219075</wp:posOffset>
                </wp:positionH>
                <wp:positionV relativeFrom="paragraph">
                  <wp:posOffset>356235</wp:posOffset>
                </wp:positionV>
                <wp:extent cx="6076950" cy="2124075"/>
                <wp:effectExtent l="0" t="0" r="19050" b="28575"/>
                <wp:wrapNone/>
                <wp:docPr id="1413029640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21240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3" o:spid="_x0000_s1026" o:spt="2" style="position:absolute;left:0pt;margin-left:-17.25pt;margin-top:28.05pt;height:167.25pt;width:478.5pt;mso-position-horizontal-relative:margin;z-index:-251653120;v-text-anchor:middle;mso-width-relative:page;mso-height-relative:page;" fillcolor="#DAE3F3 [660]" filled="t" stroked="t" coordsize="21600,21600" arcsize="0.166666666666667" o:gfxdata="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MtEqxvZAAAACgEAAA8AAAAAAAAAAQAgAAAAIgAAAGRycy9kb3ducmV2LnhtbFBLAQIUABQA&#10;AAAIAIdO4kBm8KH90wIAAJAFAAAOAAAAAAAAAAEAIAAAACgBAABkcnMvZTJvRG9jLnhtbFBLBQYA&#10;AAAABgAGAFkBAABtBgAAAAA=&#10;">
                <v:fill on="t" focussize="0,0"/>
                <v:stroke weight="1pt" color="#172C51 [3204]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16070257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5.เมื่อ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 7</w: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sz w:val="36"/>
          <w:szCs w:val="36"/>
          <w:cs/>
        </w:rPr>
        <w:t>ม</w:t>
      </w:r>
      <w:r>
        <w:rPr>
          <w:rFonts w:hint="cs" w:ascii="TH SarabunPSK" w:hAnsi="TH SarabunPSK" w:cs="TH SarabunPSK"/>
          <w:sz w:val="36"/>
          <w:szCs w:val="36"/>
          <w:cs/>
          <w:lang w:bidi="th-TH"/>
        </w:rPr>
        <w:t>ิ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>.ย.</w:t>
      </w:r>
      <w:r>
        <w:rPr>
          <w:rFonts w:ascii="TH SarabunPSK" w:hAnsi="TH SarabunPSK" w:cs="TH SarabunPSK"/>
          <w:sz w:val="36"/>
          <w:szCs w:val="36"/>
          <w:cs/>
        </w:rPr>
        <w:t xml:space="preserve"> 256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>9</w:t>
      </w:r>
      <w:r>
        <w:rPr>
          <w:rFonts w:ascii="TH SarabunPSK" w:hAnsi="TH SarabunPSK" w:cs="TH SarabunPSK"/>
          <w:sz w:val="36"/>
          <w:szCs w:val="36"/>
          <w:cs/>
        </w:rPr>
        <w:t xml:space="preserve">  เวลา  15.30  น.ภายใต้การอำนวยการของ พ.ต.</w:t>
      </w:r>
      <w:r>
        <w:rPr>
          <w:rFonts w:hint="cs" w:ascii="TH SarabunPSK" w:hAnsi="TH SarabunPSK" w:cs="TH SarabunPSK"/>
          <w:sz w:val="36"/>
          <w:szCs w:val="36"/>
          <w:cs/>
        </w:rPr>
        <w:t>ท.ทวีศักดิ์ คงเทพ</w: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sz w:val="36"/>
          <w:szCs w:val="36"/>
          <w:cs/>
        </w:rPr>
        <w:t>สว.สภ.คลองแดน</w:t>
      </w:r>
      <w:r>
        <w:rPr>
          <w:rFonts w:ascii="TH SarabunPSK" w:hAnsi="TH SarabunPSK" w:cs="TH SarabunPSK"/>
          <w:sz w:val="36"/>
          <w:szCs w:val="36"/>
          <w:cs/>
        </w:rPr>
        <w:t xml:space="preserve"> สั่งการให้ ร.ต.</w:t>
      </w:r>
      <w:r>
        <w:rPr>
          <w:rFonts w:hint="cs" w:ascii="TH SarabunPSK" w:hAnsi="TH SarabunPSK" w:cs="TH SarabunPSK"/>
          <w:sz w:val="36"/>
          <w:szCs w:val="36"/>
          <w:cs/>
        </w:rPr>
        <w:t>ต</w:t>
      </w:r>
      <w:r>
        <w:rPr>
          <w:rFonts w:ascii="TH SarabunPSK" w:hAnsi="TH SarabunPSK" w:cs="TH SarabunPSK"/>
          <w:sz w:val="36"/>
          <w:szCs w:val="36"/>
          <w:cs/>
        </w:rPr>
        <w:t>.</w:t>
      </w:r>
      <w:r>
        <w:rPr>
          <w:rFonts w:hint="cs" w:ascii="TH SarabunPSK" w:hAnsi="TH SarabunPSK" w:cs="TH SarabunPSK"/>
          <w:sz w:val="36"/>
          <w:szCs w:val="36"/>
          <w:cs/>
        </w:rPr>
        <w:t>เสริมวิทย์ คงมาก</w:t>
      </w:r>
      <w:r>
        <w:rPr>
          <w:rFonts w:ascii="TH SarabunPSK" w:hAnsi="TH SarabunPSK" w:cs="TH SarabunPSK"/>
          <w:sz w:val="36"/>
          <w:szCs w:val="36"/>
          <w:cs/>
        </w:rPr>
        <w:t xml:space="preserve"> รอง สว.</w:t>
      </w:r>
      <w:r>
        <w:rPr>
          <w:rFonts w:hint="cs" w:ascii="TH SarabunPSK" w:hAnsi="TH SarabunPSK" w:cs="TH SarabunPSK"/>
          <w:sz w:val="36"/>
          <w:szCs w:val="36"/>
          <w:cs/>
        </w:rPr>
        <w:t>(ป.)</w:t>
      </w:r>
      <w:r>
        <w:rPr>
          <w:rFonts w:ascii="TH SarabunPSK" w:hAnsi="TH SarabunPSK" w:cs="TH SarabunPSK"/>
          <w:sz w:val="36"/>
          <w:szCs w:val="36"/>
          <w:cs/>
        </w:rPr>
        <w:t xml:space="preserve"> ปฏิบัติหน้าที่</w:t>
      </w:r>
      <w:r>
        <w:rPr>
          <w:rFonts w:hint="cs" w:ascii="TH SarabunPSK" w:hAnsi="TH SarabunPSK" w:cs="TH SarabunPSK"/>
          <w:sz w:val="36"/>
          <w:szCs w:val="36"/>
          <w:cs/>
        </w:rPr>
        <w:t>หัวหน้างานจราจร</w:t>
      </w:r>
      <w:r>
        <w:rPr>
          <w:rFonts w:ascii="TH SarabunPSK" w:hAnsi="TH SarabunPSK" w:cs="TH SarabunPSK"/>
          <w:sz w:val="36"/>
          <w:szCs w:val="36"/>
          <w:cs/>
        </w:rPr>
        <w:t xml:space="preserve"> และ ชป.จราจร  ตั้งจุดตรวจ </w:t>
      </w:r>
      <w:r>
        <w:rPr>
          <w:rFonts w:ascii="TH SarabunPSK" w:hAnsi="TH SarabunPSK" w:cs="TH SarabunPSK"/>
          <w:sz w:val="36"/>
          <w:szCs w:val="36"/>
        </w:rPr>
        <w:t xml:space="preserve">pop up </w:t>
      </w:r>
      <w:r>
        <w:rPr>
          <w:rFonts w:ascii="TH SarabunPSK" w:hAnsi="TH SarabunPSK" w:cs="TH SarabunPSK"/>
          <w:sz w:val="36"/>
          <w:szCs w:val="36"/>
          <w:cs/>
        </w:rPr>
        <w:t>ตรวจค้นบุคคลยานพาหนะ  เพื่อป้องกันเหตุ/จำกัดเสรีของผู้ก่อความไม่สงบ และจับกุมสิ่งผิดกฏหมายเกี่ยวกับอาวุธปืน/และการกระทำผิดเกี่ยวกับยาเสพติด ตรวจสอบบุคคลเพื่อพบบุคคลกระทำผิด</w:t>
      </w:r>
    </w:p>
    <w:p w14:paraId="45EF7238">
      <w:pPr>
        <w:spacing w:after="0"/>
        <w:rPr>
          <w:rFonts w:ascii="TH SarabunPSK" w:hAnsi="TH SarabunPSK" w:cs="TH SarabunPSK"/>
          <w:sz w:val="36"/>
          <w:szCs w:val="36"/>
        </w:rPr>
      </w:pPr>
    </w:p>
    <w:p w14:paraId="4D20C812">
      <w:pPr>
        <w:tabs>
          <w:tab w:val="left" w:pos="2220"/>
        </w:tabs>
      </w:pPr>
    </w:p>
    <w:p w14:paraId="4A3AAD24">
      <w:pPr>
        <w:pStyle w:val="7"/>
      </w:pPr>
      <w:r>
        <w:drawing>
          <wp:inline distT="0" distB="0" distL="0" distR="0">
            <wp:extent cx="2687955" cy="2016760"/>
            <wp:effectExtent l="0" t="0" r="0" b="2540"/>
            <wp:docPr id="1508527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527612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2519" cy="202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theme="minorBidi"/>
          <w:cs/>
        </w:rPr>
        <w:t xml:space="preserve">     </w:t>
      </w:r>
      <w:r>
        <w:drawing>
          <wp:inline distT="0" distB="0" distL="0" distR="0">
            <wp:extent cx="2677795" cy="2009140"/>
            <wp:effectExtent l="0" t="0" r="8255" b="0"/>
            <wp:docPr id="6953530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353018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7600" cy="202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AE491">
      <w:pPr>
        <w:pStyle w:val="7"/>
      </w:pPr>
      <w:r>
        <w:rPr>
          <w:rFonts w:hint="cs" w:cstheme="minorBidi"/>
          <w:cs/>
        </w:rPr>
        <w:t xml:space="preserve">                  </w:t>
      </w:r>
      <w:r>
        <w:drawing>
          <wp:inline distT="0" distB="0" distL="0" distR="0">
            <wp:extent cx="4027170" cy="3020695"/>
            <wp:effectExtent l="0" t="0" r="0" b="8255"/>
            <wp:docPr id="15796103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610371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8319" cy="302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6737F">
      <w:pPr>
        <w:pStyle w:val="7"/>
        <w:rPr>
          <w:rFonts w:cstheme="minorBidi"/>
        </w:rPr>
      </w:pPr>
    </w:p>
    <w:p w14:paraId="7D0CB455">
      <w:pPr>
        <w:pStyle w:val="7"/>
        <w:rPr>
          <w:rFonts w:cstheme="minorBidi"/>
        </w:rPr>
      </w:pPr>
    </w:p>
    <w:p w14:paraId="69C900C5">
      <w:pPr>
        <w:pStyle w:val="7"/>
        <w:rPr>
          <w:rFonts w:cstheme="minorBidi"/>
        </w:rPr>
      </w:pPr>
    </w:p>
    <w:p w14:paraId="1D90974E">
      <w:pPr>
        <w:spacing w:after="0"/>
        <w:jc w:val="center"/>
        <w:rPr>
          <w:rFonts w:hint="cs" w:ascii="TH SarabunPSK" w:hAnsi="TH SarabunPSK" w:cs="TH SarabunPSK"/>
          <w:sz w:val="44"/>
          <w:szCs w:val="44"/>
          <w:lang w:val="en-US" w:bidi="th-TH"/>
        </w:rPr>
      </w:pPr>
      <w:r>
        <w:rPr>
          <w:rFonts w:hint="cs" w:ascii="TH SarabunPSK" w:hAnsi="TH SarabunPSK" w:cs="TH SarabunPSK"/>
          <w:sz w:val="44"/>
          <w:szCs w:val="44"/>
          <w:cs/>
        </w:rPr>
        <w:t xml:space="preserve">รายงานการปฏิบัติราชการประจำเดือน </w:t>
      </w:r>
      <w:r>
        <w:rPr>
          <w:rFonts w:hint="cs" w:ascii="TH SarabunPSK" w:hAnsi="TH SarabunPSK" w:cs="TH SarabunPSK"/>
          <w:sz w:val="44"/>
          <w:szCs w:val="44"/>
          <w:cs/>
          <w:lang w:bidi="th-TH"/>
        </w:rPr>
        <w:t>พฤษภาคม</w:t>
      </w:r>
      <w:r>
        <w:rPr>
          <w:rFonts w:hint="cs" w:ascii="TH SarabunPSK" w:hAnsi="TH SarabunPSK" w:cs="TH SarabunPSK"/>
          <w:sz w:val="44"/>
          <w:szCs w:val="44"/>
          <w:cs/>
        </w:rPr>
        <w:t xml:space="preserve"> 256</w:t>
      </w:r>
      <w:r>
        <w:rPr>
          <w:rFonts w:hint="cs" w:ascii="TH SarabunPSK" w:hAnsi="TH SarabunPSK" w:cs="TH SarabunPSK"/>
          <w:sz w:val="44"/>
          <w:szCs w:val="44"/>
          <w:cs/>
          <w:lang w:val="en-US" w:bidi="th-TH"/>
        </w:rPr>
        <w:t>9</w:t>
      </w:r>
    </w:p>
    <w:p w14:paraId="4F0952AB">
      <w:pPr>
        <w:spacing w:after="0"/>
        <w:jc w:val="center"/>
        <w:rPr>
          <w:rFonts w:ascii="TH SarabunPSK" w:hAnsi="TH SarabunPSK" w:cs="TH SarabunPSK"/>
          <w:sz w:val="44"/>
          <w:szCs w:val="44"/>
        </w:rPr>
      </w:pPr>
      <w:r>
        <w:rPr>
          <w:rFonts w:hint="cs" w:ascii="TH SarabunPSK" w:hAnsi="TH SarabunPSK" w:cs="TH SarabunPSK"/>
          <w:sz w:val="44"/>
          <w:szCs w:val="44"/>
          <w:cs/>
        </w:rPr>
        <w:t>ของ สภ.คลองแดน จว.สงขลา</w:t>
      </w:r>
    </w:p>
    <w:p w14:paraId="33B540F7">
      <w:pPr>
        <w:spacing w:after="0"/>
        <w:jc w:val="center"/>
        <w:rPr>
          <w:rFonts w:ascii="TH SarabunPSK" w:hAnsi="TH SarabunPSK" w:cs="TH SarabunPSK"/>
          <w:sz w:val="44"/>
          <w:szCs w:val="44"/>
        </w:rPr>
      </w:pPr>
      <w:r>
        <w:rPr>
          <w:rFonts w:hint="cs" w:ascii="TH SarabunPSK" w:hAnsi="TH SarabunPSK" w:cs="TH SarabunPSK"/>
          <w:sz w:val="44"/>
          <w:szCs w:val="44"/>
          <w:cs/>
        </w:rPr>
        <w:t>งานจราจร</w:t>
      </w:r>
    </w:p>
    <w:p w14:paraId="4B8A0B36">
      <w:pPr>
        <w:spacing w:after="0"/>
        <w:jc w:val="center"/>
        <w:rPr>
          <w:rFonts w:ascii="TH SarabunPSK" w:hAnsi="TH SarabunPSK" w:cs="TH SarabunPSK"/>
          <w:sz w:val="44"/>
          <w:szCs w:val="44"/>
          <w:cs/>
        </w:rPr>
      </w:pP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263525</wp:posOffset>
                </wp:positionV>
                <wp:extent cx="6353175" cy="1209675"/>
                <wp:effectExtent l="0" t="0" r="28575" b="28575"/>
                <wp:wrapNone/>
                <wp:docPr id="209967586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2096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3" o:spid="_x0000_s1026" o:spt="2" style="position:absolute;left:0pt;margin-left:-14.25pt;margin-top:20.75pt;height:95.25pt;width:500.25pt;z-index:-251652096;v-text-anchor:middle;mso-width-relative:page;mso-height-relative:page;" fillcolor="#DAE3F3" filled="t" stroked="t" coordsize="21600,21600" arcsize="0.166666666666667" o:gfxdata="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">
                <v:fill on="t" focussize="0,0"/>
                <v:stroke weight="1pt" color="#172C51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09DCFB66">
      <w:pPr>
        <w:spacing w:after="0" w:line="240" w:lineRule="auto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>"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ตรวจป้องกันเหตุ"</w:t>
      </w:r>
    </w:p>
    <w:p w14:paraId="7DA5374A">
      <w:pPr>
        <w:spacing w:after="0" w:line="240" w:lineRule="auto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1. เมื่อวันที่ 27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 xml:space="preserve"> 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พ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bidi="th-TH"/>
          <w14:ligatures w14:val="none"/>
        </w:rPr>
        <w:t>ค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val="en-US" w:bidi="th-TH"/>
          <w14:ligatures w14:val="none"/>
        </w:rPr>
        <w:t>.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>256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val="en-US" w:bidi="th-TH"/>
          <w14:ligatures w14:val="none"/>
        </w:rPr>
        <w:t>9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 xml:space="preserve"> 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ภายใต้การอำนวยการของ พ.ต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.ท.ทวีศักดิ์ คงเทพ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สว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.สภ.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คลองแดน</w:t>
      </w:r>
    </w:p>
    <w:p w14:paraId="4B3852B6">
      <w:pPr>
        <w:spacing w:after="75" w:line="240" w:lineRule="auto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สั่งการให้ ด.ต.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bidi="th-TH"/>
          <w14:ligatures w14:val="none"/>
        </w:rPr>
        <w:t>จิระวัฒน์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val="en-US" w:bidi="th-TH"/>
          <w14:ligatures w14:val="none"/>
        </w:rPr>
        <w:t xml:space="preserve"> หนูชัยแก้ว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และ ด.ต.ชาตรี วงษ์ตลอด 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ว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val="en-US" w:bidi="th-TH"/>
          <w14:ligatures w14:val="none"/>
        </w:rPr>
        <w:t>.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 xml:space="preserve">4 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อำนวยความสะดวกด้านการจราจร ตรวจ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ตู้แดง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 ตู้เอทีเอ็ม สถานที่ราชการ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เหตุการณ์ทั่วไปปกติ</w:t>
      </w:r>
    </w:p>
    <w:p w14:paraId="5638DE85">
      <w:pPr>
        <w:spacing w:after="75" w:line="240" w:lineRule="auto"/>
      </w:pPr>
    </w:p>
    <w:p w14:paraId="3761F9A3">
      <w:pPr>
        <w:spacing w:after="75" w:line="240" w:lineRule="auto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w:rPr>
          <w:rFonts w:hint="cs"/>
          <w:cs/>
        </w:rPr>
        <w:t xml:space="preserve"> </w:t>
      </w:r>
      <w:r>
        <w:drawing>
          <wp:inline distT="0" distB="0" distL="0" distR="0">
            <wp:extent cx="2626360" cy="1969770"/>
            <wp:effectExtent l="0" t="0" r="2540" b="0"/>
            <wp:docPr id="571323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23155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5851" cy="198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  </w:t>
      </w:r>
      <w:r>
        <w:drawing>
          <wp:inline distT="0" distB="0" distL="0" distR="0">
            <wp:extent cx="2583815" cy="1938020"/>
            <wp:effectExtent l="0" t="0" r="6985" b="5080"/>
            <wp:docPr id="20392340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234088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7283" cy="195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8D84C">
      <w:pPr>
        <w:pStyle w:val="7"/>
      </w:pPr>
      <w:r>
        <w:rPr>
          <w:rFonts w:hint="cs" w:cstheme="minorBidi"/>
          <w:cs/>
        </w:rPr>
        <w:t xml:space="preserve">                       </w:t>
      </w:r>
      <w:r>
        <w:drawing>
          <wp:inline distT="0" distB="0" distL="0" distR="0">
            <wp:extent cx="3943350" cy="2957830"/>
            <wp:effectExtent l="0" t="0" r="0" b="0"/>
            <wp:docPr id="19396804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680495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0524" cy="297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AED95">
      <w:pPr>
        <w:pStyle w:val="7"/>
        <w:rPr>
          <w:rFonts w:cstheme="minorBidi"/>
        </w:rPr>
      </w:pPr>
    </w:p>
    <w:p w14:paraId="03B07A6E">
      <w:pPr>
        <w:pStyle w:val="7"/>
      </w:pPr>
      <w:r>
        <w:rPr>
          <w:rFonts w:hint="cs" w:cstheme="minorBidi"/>
          <w:cs/>
        </w:rPr>
        <w:t xml:space="preserve">    </w:t>
      </w:r>
    </w:p>
    <w:p w14:paraId="7DEF0764">
      <w:pPr>
        <w:spacing w:after="0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133350</wp:posOffset>
                </wp:positionV>
                <wp:extent cx="6353175" cy="1866900"/>
                <wp:effectExtent l="0" t="0" r="28575" b="19050"/>
                <wp:wrapNone/>
                <wp:docPr id="654783210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866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3" o:spid="_x0000_s1026" o:spt="2" style="position:absolute;left:0pt;margin-left:-14.25pt;margin-top:10.5pt;height:147pt;width:500.25pt;z-index:-251651072;v-text-anchor:middle;mso-width-relative:page;mso-height-relative:page;" fillcolor="#DAE3F3" filled="t" stroked="t" coordsize="21600,21600" arcsize="0.166666666666667" o:gfxdata="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AAAAABkcnMvUEsBAhQAFAAA&#10;AAgAh07iQK+daOPZAAAACgEAAA8AAAAAAAAAAQAgAAAAIgAAAGRycy9kb3ducmV2LnhtbFBLAQIU&#10;ABQAAAAIAIdO4kB2ngqX1gIAAJ0FAAAOAAAAAAAAAAEAIAAAACgBAABkcnMvZTJvRG9jLnhtbFBL&#10;BQYAAAAABgAGAFkBAABwBgAAAAA=&#10;">
                <v:fill on="t" focussize="0,0"/>
                <v:stroke weight="1pt" color="#172C51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61519940">
      <w:pPr>
        <w:spacing w:after="0" w:line="240" w:lineRule="auto"/>
        <w:rPr>
          <w:rFonts w:ascii="TH SarabunPSK" w:hAnsi="TH SarabunPSK" w:cs="TH SarabunPSK"/>
          <w:sz w:val="44"/>
          <w:szCs w:val="44"/>
        </w:rPr>
      </w:pP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2. </w:t>
      </w:r>
      <w:r>
        <w:rPr>
          <w:rFonts w:ascii="TH SarabunPSK" w:hAnsi="TH SarabunPSK" w:cs="TH SarabunPSK"/>
          <w:sz w:val="36"/>
          <w:szCs w:val="36"/>
          <w:cs/>
        </w:rPr>
        <w:t xml:space="preserve">เมื่อ 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22 </w:t>
      </w:r>
      <w:r>
        <w:rPr>
          <w:rFonts w:hint="cs" w:ascii="TH SarabunPSK" w:hAnsi="TH SarabunPSK" w:cs="TH SarabunPSK"/>
          <w:sz w:val="36"/>
          <w:szCs w:val="36"/>
          <w:cs/>
          <w:lang w:bidi="th-TH"/>
        </w:rPr>
        <w:t>พ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>.ค.</w:t>
      </w:r>
      <w:r>
        <w:rPr>
          <w:rFonts w:ascii="TH SarabunPSK" w:hAnsi="TH SarabunPSK" w:cs="TH SarabunPSK"/>
          <w:sz w:val="36"/>
          <w:szCs w:val="36"/>
          <w:cs/>
        </w:rPr>
        <w:t xml:space="preserve"> 256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>9</w:t>
      </w:r>
      <w:r>
        <w:rPr>
          <w:rFonts w:ascii="TH SarabunPSK" w:hAnsi="TH SarabunPSK" w:cs="TH SarabunPSK"/>
          <w:sz w:val="36"/>
          <w:szCs w:val="36"/>
          <w:cs/>
        </w:rPr>
        <w:t xml:space="preserve">  เวลา  15.30  น.ภายใต้การอำนวยการของ พ.ต.</w:t>
      </w:r>
      <w:r>
        <w:rPr>
          <w:rFonts w:hint="cs" w:ascii="TH SarabunPSK" w:hAnsi="TH SarabunPSK" w:cs="TH SarabunPSK"/>
          <w:sz w:val="36"/>
          <w:szCs w:val="36"/>
          <w:cs/>
        </w:rPr>
        <w:t>ท.ทวีศักดิ์ คงเทพ</w: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sz w:val="36"/>
          <w:szCs w:val="36"/>
          <w:cs/>
        </w:rPr>
        <w:t>สว.สภ.คลองแดน</w:t>
      </w:r>
      <w:r>
        <w:rPr>
          <w:rFonts w:ascii="TH SarabunPSK" w:hAnsi="TH SarabunPSK" w:cs="TH SarabunPSK"/>
          <w:sz w:val="36"/>
          <w:szCs w:val="36"/>
          <w:cs/>
        </w:rPr>
        <w:t xml:space="preserve"> สั่งการให้ ร.ต.</w:t>
      </w:r>
      <w:r>
        <w:rPr>
          <w:rFonts w:hint="cs" w:ascii="TH SarabunPSK" w:hAnsi="TH SarabunPSK" w:cs="TH SarabunPSK"/>
          <w:sz w:val="36"/>
          <w:szCs w:val="36"/>
          <w:cs/>
        </w:rPr>
        <w:t>ต</w:t>
      </w:r>
      <w:r>
        <w:rPr>
          <w:rFonts w:ascii="TH SarabunPSK" w:hAnsi="TH SarabunPSK" w:cs="TH SarabunPSK"/>
          <w:sz w:val="36"/>
          <w:szCs w:val="36"/>
          <w:cs/>
        </w:rPr>
        <w:t>.</w:t>
      </w:r>
      <w:r>
        <w:rPr>
          <w:rFonts w:hint="cs" w:ascii="TH SarabunPSK" w:hAnsi="TH SarabunPSK" w:cs="TH SarabunPSK"/>
          <w:sz w:val="36"/>
          <w:szCs w:val="36"/>
          <w:cs/>
        </w:rPr>
        <w:t>เสริมวิทย์ คงมาก</w:t>
      </w:r>
      <w:r>
        <w:rPr>
          <w:rFonts w:ascii="TH SarabunPSK" w:hAnsi="TH SarabunPSK" w:cs="TH SarabunPSK"/>
          <w:sz w:val="36"/>
          <w:szCs w:val="36"/>
          <w:cs/>
        </w:rPr>
        <w:t xml:space="preserve"> รอง สว.</w:t>
      </w:r>
      <w:r>
        <w:rPr>
          <w:rFonts w:hint="cs" w:ascii="TH SarabunPSK" w:hAnsi="TH SarabunPSK" w:cs="TH SarabunPSK"/>
          <w:sz w:val="36"/>
          <w:szCs w:val="36"/>
          <w:cs/>
        </w:rPr>
        <w:t>(ป.)</w:t>
      </w:r>
      <w:r>
        <w:rPr>
          <w:rFonts w:ascii="TH SarabunPSK" w:hAnsi="TH SarabunPSK" w:cs="TH SarabunPSK"/>
          <w:sz w:val="36"/>
          <w:szCs w:val="36"/>
          <w:cs/>
        </w:rPr>
        <w:t xml:space="preserve"> ปฏิบัติหน้าที่</w:t>
      </w:r>
      <w:r>
        <w:rPr>
          <w:rFonts w:hint="cs" w:ascii="TH SarabunPSK" w:hAnsi="TH SarabunPSK" w:cs="TH SarabunPSK"/>
          <w:sz w:val="36"/>
          <w:szCs w:val="36"/>
          <w:cs/>
        </w:rPr>
        <w:t>หัวหน้างานจราจร</w:t>
      </w:r>
      <w:r>
        <w:rPr>
          <w:rFonts w:ascii="TH SarabunPSK" w:hAnsi="TH SarabunPSK" w:cs="TH SarabunPSK"/>
          <w:sz w:val="36"/>
          <w:szCs w:val="36"/>
          <w:cs/>
        </w:rPr>
        <w:t xml:space="preserve"> และ ชป.จราจร  ตั้งจุดตรวจ </w:t>
      </w:r>
      <w:r>
        <w:rPr>
          <w:rFonts w:ascii="TH SarabunPSK" w:hAnsi="TH SarabunPSK" w:cs="TH SarabunPSK"/>
          <w:sz w:val="36"/>
          <w:szCs w:val="36"/>
        </w:rPr>
        <w:t xml:space="preserve">pop up </w:t>
      </w:r>
      <w:r>
        <w:rPr>
          <w:rFonts w:ascii="TH SarabunPSK" w:hAnsi="TH SarabunPSK" w:cs="TH SarabunPSK"/>
          <w:sz w:val="36"/>
          <w:szCs w:val="36"/>
          <w:cs/>
        </w:rPr>
        <w:t>ตรวจค้นบุคคลยานพาหนะ  เพื่อป้องกันเหตุ/จำกัดเสรีของผู้ก่อความไม่สงบ และจับกุมสิ่งผิดก</w:t>
      </w:r>
      <w:r>
        <w:rPr>
          <w:rFonts w:hint="cs" w:ascii="TH SarabunPSK" w:hAnsi="TH SarabunPSK" w:cs="TH SarabunPSK"/>
          <w:sz w:val="36"/>
          <w:szCs w:val="36"/>
          <w:cs/>
        </w:rPr>
        <w:t>ฏ</w:t>
      </w:r>
      <w:r>
        <w:rPr>
          <w:rFonts w:ascii="TH SarabunPSK" w:hAnsi="TH SarabunPSK" w:cs="TH SarabunPSK"/>
          <w:sz w:val="36"/>
          <w:szCs w:val="36"/>
          <w:cs/>
        </w:rPr>
        <w:t>หมายเกี่ยวกับอาวุธปืน/และการกระทำผิดเกี่ยวกับยาเสพติด ตรวจสอบบุคคลเพื่อพบบุคคลกระทำผิด</w:t>
      </w:r>
    </w:p>
    <w:p w14:paraId="12710B30">
      <w:pPr>
        <w:pStyle w:val="7"/>
      </w:pPr>
      <w:r>
        <w:rPr>
          <w:rFonts w:hint="cs" w:cstheme="minorBidi"/>
          <w:cs/>
        </w:rPr>
        <w:t xml:space="preserve">        </w:t>
      </w:r>
    </w:p>
    <w:p w14:paraId="0F90E436">
      <w:pPr>
        <w:pStyle w:val="7"/>
      </w:pPr>
      <w:r>
        <w:rPr>
          <w:rFonts w:hint="cs" w:cstheme="minorBidi"/>
          <w:cs/>
        </w:rPr>
        <w:t xml:space="preserve">       </w:t>
      </w:r>
      <w:r>
        <w:drawing>
          <wp:inline distT="0" distB="0" distL="0" distR="0">
            <wp:extent cx="2550795" cy="1913890"/>
            <wp:effectExtent l="0" t="0" r="1905" b="0"/>
            <wp:docPr id="545099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099774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90" cy="1929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theme="minorBidi"/>
          <w:cs/>
        </w:rPr>
        <w:t xml:space="preserve">   </w:t>
      </w:r>
      <w:r>
        <w:drawing>
          <wp:inline distT="0" distB="0" distL="0" distR="0">
            <wp:extent cx="2576195" cy="1932305"/>
            <wp:effectExtent l="0" t="0" r="0" b="0"/>
            <wp:docPr id="826005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0059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9181" cy="194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EAC91">
      <w:pPr>
        <w:pStyle w:val="7"/>
      </w:pPr>
      <w:r>
        <w:rPr>
          <w:rFonts w:hint="cs" w:cstheme="minorBidi"/>
          <w:cs/>
        </w:rPr>
        <w:t xml:space="preserve">                   </w:t>
      </w:r>
      <w:r>
        <w:drawing>
          <wp:inline distT="0" distB="0" distL="0" distR="0">
            <wp:extent cx="4295775" cy="3221990"/>
            <wp:effectExtent l="0" t="0" r="0" b="0"/>
            <wp:docPr id="14439079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90796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3087" cy="323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5C83B">
      <w:pPr>
        <w:pStyle w:val="7"/>
        <w:rPr>
          <w:rFonts w:cstheme="minorBidi"/>
        </w:rPr>
      </w:pPr>
    </w:p>
    <w:p w14:paraId="6126BD91">
      <w:pPr>
        <w:pStyle w:val="7"/>
        <w:rPr>
          <w:rFonts w:cstheme="minorBidi"/>
        </w:rPr>
      </w:pPr>
      <w:r>
        <w:rPr>
          <w:rFonts w:hint="cs" w:cstheme="minorBidi"/>
          <w:cs/>
        </w:rPr>
        <w:t xml:space="preserve">                      </w:t>
      </w:r>
    </w:p>
    <w:p w14:paraId="1116554C">
      <w:pPr>
        <w:pStyle w:val="7"/>
      </w:pPr>
    </w:p>
    <w:p w14:paraId="26434203">
      <w:pPr>
        <w:spacing w:after="0" w:line="240" w:lineRule="auto"/>
        <w:rPr>
          <w:rFonts w:ascii="TH SarabunPSK" w:hAnsi="TH SarabunPSK" w:eastAsia="Times New Roman" w:cs="TH SarabunPSK"/>
          <w:kern w:val="0"/>
          <w:sz w:val="36"/>
          <w:szCs w:val="36"/>
          <w:cs/>
          <w14:ligatures w14:val="none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margin">
                  <wp:posOffset>-323850</wp:posOffset>
                </wp:positionH>
                <wp:positionV relativeFrom="paragraph">
                  <wp:posOffset>-228600</wp:posOffset>
                </wp:positionV>
                <wp:extent cx="6353175" cy="1514475"/>
                <wp:effectExtent l="0" t="0" r="28575" b="28575"/>
                <wp:wrapNone/>
                <wp:docPr id="19976838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5144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3" o:spid="_x0000_s1026" o:spt="2" style="position:absolute;left:0pt;margin-left:-25.5pt;margin-top:-18pt;height:119.25pt;width:500.25pt;mso-position-horizontal-relative:margin;z-index:-251650048;v-text-anchor:middle;mso-width-relative:page;mso-height-relative:page;" fillcolor="#DAE3F3" filled="t" stroked="t" coordsize="21600,21600" arcsize="0.166666666666667" o:gfxdata="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Nr2yCDZAAAACwEAAA8AAAAAAAAAAQAgAAAAIgAAAGRycy9kb3ducmV2LnhtbFBLAQIUABQAAAAI&#10;AIdO4kAbcgbi0AIAAJwFAAAOAAAAAAAAAAEAIAAAACgBAABkcnMvZTJvRG9jLnhtbFBLBQYAAAAA&#10;BgAGAFkBAABqBgAAAAA=&#10;">
                <v:fill on="t" focussize="0,0"/>
                <v:stroke weight="1pt" color="#172C51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“อำนวยความสะดวกการจราจร”</w:t>
      </w:r>
    </w:p>
    <w:p w14:paraId="7D483ADD">
      <w:pPr>
        <w:spacing w:after="0" w:line="240" w:lineRule="auto"/>
        <w:rPr>
          <w:rFonts w:ascii="TH SarabunPSK" w:hAnsi="TH SarabunPSK" w:eastAsia="Times New Roman" w:cs="TH SarabunPSK"/>
          <w:kern w:val="0"/>
          <w:sz w:val="36"/>
          <w:szCs w:val="36"/>
          <w14:ligatures w14:val="none"/>
        </w:rPr>
      </w:pP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3. เมื่อวันที่ 17</w:t>
      </w:r>
      <w:r>
        <w:rPr>
          <w:rFonts w:ascii="TH SarabunPSK" w:hAnsi="TH SarabunPSK" w:eastAsia="Times New Roman" w:cs="TH SarabunPSK"/>
          <w:kern w:val="0"/>
          <w:sz w:val="36"/>
          <w:szCs w:val="36"/>
          <w14:ligatures w14:val="none"/>
        </w:rPr>
        <w:t xml:space="preserve"> 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พ</w:t>
      </w:r>
      <w:r>
        <w:rPr>
          <w:rFonts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.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:lang w:bidi="th-TH"/>
          <w14:ligatures w14:val="none"/>
        </w:rPr>
        <w:t>ค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:lang w:val="en-US" w:bidi="th-TH"/>
          <w14:ligatures w14:val="none"/>
        </w:rPr>
        <w:t xml:space="preserve">. </w:t>
      </w:r>
      <w:r>
        <w:rPr>
          <w:rFonts w:ascii="TH SarabunPSK" w:hAnsi="TH SarabunPSK" w:eastAsia="Times New Roman" w:cs="TH SarabunPSK"/>
          <w:kern w:val="0"/>
          <w:sz w:val="36"/>
          <w:szCs w:val="36"/>
          <w14:ligatures w14:val="none"/>
        </w:rPr>
        <w:t>256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:lang w:val="en-US" w:bidi="th-TH"/>
          <w14:ligatures w14:val="none"/>
        </w:rPr>
        <w:t>9</w:t>
      </w:r>
      <w:r>
        <w:rPr>
          <w:rFonts w:ascii="TH SarabunPSK" w:hAnsi="TH SarabunPSK" w:eastAsia="Times New Roman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ภายใต้การอำนวยการของ พ.ต.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ท.ทวีศักดิ์  คงเทพ</w:t>
      </w:r>
    </w:p>
    <w:p w14:paraId="57071EF4">
      <w:pPr>
        <w:spacing w:after="75" w:line="240" w:lineRule="auto"/>
        <w:rPr>
          <w:rFonts w:ascii="TH SarabunPSK" w:hAnsi="TH SarabunPSK" w:eastAsia="Times New Roman" w:cs="TH SarabunPSK"/>
          <w:kern w:val="0"/>
          <w:sz w:val="36"/>
          <w:szCs w:val="36"/>
          <w14:ligatures w14:val="none"/>
        </w:rPr>
      </w:pPr>
      <w:r>
        <w:rPr>
          <w:rFonts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 xml:space="preserve">สั่งการให้ 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 xml:space="preserve">ร.ต.ต.เสริมวิทย์ คงมาก และ จ.ส.ต.ศิวกร แสงเจริญ  ว.4  หน้าโรงเรียนมาบหัวทิง   </w:t>
      </w:r>
    </w:p>
    <w:p w14:paraId="473B5B6B">
      <w:pPr>
        <w:tabs>
          <w:tab w:val="left" w:pos="1845"/>
        </w:tabs>
        <w:rPr>
          <w:rFonts w:ascii="TH SarabunPSK" w:hAnsi="TH SarabunPSK" w:cs="TH SarabunPSK"/>
          <w:sz w:val="44"/>
          <w:szCs w:val="44"/>
        </w:rPr>
      </w:pPr>
    </w:p>
    <w:p w14:paraId="57365AEB">
      <w:pPr>
        <w:pStyle w:val="7"/>
      </w:pPr>
      <w:r>
        <w:drawing>
          <wp:inline distT="0" distB="0" distL="0" distR="0">
            <wp:extent cx="2601595" cy="1951355"/>
            <wp:effectExtent l="0" t="0" r="8255" b="0"/>
            <wp:docPr id="20351196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119679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9964" cy="196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theme="minorBidi"/>
          <w:cs/>
        </w:rPr>
        <w:t xml:space="preserve">  </w:t>
      </w:r>
      <w:r>
        <w:drawing>
          <wp:inline distT="0" distB="0" distL="0" distR="0">
            <wp:extent cx="2581275" cy="1936750"/>
            <wp:effectExtent l="0" t="0" r="952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6546" cy="194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A509E">
      <w:pPr>
        <w:pStyle w:val="7"/>
      </w:pPr>
      <w:r>
        <w:rPr>
          <w:rFonts w:hint="cs" w:cstheme="minorBidi"/>
          <w:cs/>
        </w:rPr>
        <w:t xml:space="preserve">                </w:t>
      </w:r>
      <w:r>
        <w:drawing>
          <wp:inline distT="0" distB="0" distL="0" distR="0">
            <wp:extent cx="4150995" cy="311404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9020" cy="312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E064D">
      <w:pPr>
        <w:pStyle w:val="7"/>
        <w:rPr>
          <w:rFonts w:cstheme="minorBidi"/>
        </w:rPr>
      </w:pPr>
    </w:p>
    <w:p w14:paraId="4B2EFD79">
      <w:pPr>
        <w:rPr>
          <w:rFonts w:ascii="TH SarabunPSK" w:hAnsi="TH SarabunPSK" w:cs="TH SarabunPSK"/>
          <w:sz w:val="44"/>
          <w:szCs w:val="44"/>
        </w:rPr>
      </w:pPr>
    </w:p>
    <w:p w14:paraId="64BEF07C">
      <w:pPr>
        <w:pStyle w:val="7"/>
      </w:pPr>
      <w:r>
        <w:rPr>
          <w:rFonts w:hint="cs" w:cstheme="minorBidi"/>
          <w:cs/>
        </w:rPr>
        <w:t xml:space="preserve">     </w:t>
      </w:r>
    </w:p>
    <w:p w14:paraId="174BF338">
      <w:pPr>
        <w:pStyle w:val="7"/>
      </w:pPr>
      <w:r>
        <w:rPr>
          <w:rFonts w:hint="cs" w:cstheme="minorBidi"/>
          <w:cs/>
        </w:rPr>
        <w:t xml:space="preserve">                    </w:t>
      </w:r>
    </w:p>
    <w:p w14:paraId="57BE6ACF">
      <w:pPr>
        <w:tabs>
          <w:tab w:val="left" w:pos="1170"/>
        </w:tabs>
        <w:rPr>
          <w:rFonts w:ascii="TH SarabunPSK" w:hAnsi="TH SarabunPSK" w:cs="TH SarabunPSK"/>
          <w:sz w:val="44"/>
          <w:szCs w:val="44"/>
          <w:cs/>
        </w:rPr>
      </w:pPr>
      <w:r>
        <w:rPr>
          <w:rFonts w:ascii="TH SarabunPSK" w:hAnsi="TH SarabunPSK" w:cs="TH SarabunPSK"/>
          <w:sz w:val="44"/>
          <w:szCs w:val="44"/>
        </w:rPr>
        <w:tab/>
      </w:r>
    </w:p>
    <w:p w14:paraId="3F145B45">
      <w:pPr>
        <w:tabs>
          <w:tab w:val="left" w:pos="1170"/>
        </w:tabs>
        <w:rPr>
          <w:rFonts w:ascii="TH SarabunPSK" w:hAnsi="TH SarabunPSK" w:cs="TH SarabunPSK"/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margin">
                  <wp:posOffset>-304800</wp:posOffset>
                </wp:positionH>
                <wp:positionV relativeFrom="paragraph">
                  <wp:posOffset>-342900</wp:posOffset>
                </wp:positionV>
                <wp:extent cx="6353175" cy="2038350"/>
                <wp:effectExtent l="0" t="0" r="28575" b="19050"/>
                <wp:wrapNone/>
                <wp:docPr id="1479799517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20383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3" o:spid="_x0000_s1026" o:spt="2" style="position:absolute;left:0pt;margin-left:-24pt;margin-top:-27pt;height:160.5pt;width:500.25pt;mso-position-horizontal-relative:margin;z-index:-251649024;v-text-anchor:middle;mso-width-relative:page;mso-height-relative:page;" fillcolor="#DAE3F3" filled="t" stroked="t" coordsize="21600,21600" arcsize="0.166666666666667" o:gfxdata="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XpGE4dkAAAALAQAADwAAAAAAAAABACAAAAAiAAAAZHJzL2Rvd25yZXYueG1sUEsB&#10;AhQAFAAAAAgAh07iQChGx23YAgAAngUAAA4AAAAAAAAAAQAgAAAAKAEAAGRycy9lMm9Eb2MueG1s&#10;UEsFBgAAAAAGAAYAWQEAAHIGAAAAAA==&#10;">
                <v:fill on="t" focussize="0,0"/>
                <v:stroke weight="1pt" color="#172C51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TH SarabunPSK" w:hAnsi="TH SarabunPSK" w:cs="TH SarabunPSK"/>
          <w:sz w:val="36"/>
          <w:szCs w:val="36"/>
        </w:rPr>
        <w:t>4.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เมื่อวันที่ 12 </w:t>
      </w:r>
      <w:r>
        <w:rPr>
          <w:rFonts w:hint="cs" w:ascii="TH SarabunPSK" w:hAnsi="TH SarabunPSK" w:cs="TH SarabunPSK"/>
          <w:sz w:val="36"/>
          <w:szCs w:val="36"/>
          <w:cs/>
          <w:lang w:bidi="th-TH"/>
        </w:rPr>
        <w:t>พ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>.ค.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 256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>9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 เวลา  15.50  น.</w:t>
      </w:r>
      <w:r>
        <w:rPr>
          <w:rFonts w:ascii="TH SarabunPSK" w:hAnsi="TH SarabunPSK" w:cs="TH SarabunPSK"/>
          <w:sz w:val="36"/>
          <w:szCs w:val="36"/>
          <w:cs/>
        </w:rPr>
        <w:t>ภายใต้การอำนวยการของ พ.ต.</w:t>
      </w:r>
      <w:r>
        <w:rPr>
          <w:rFonts w:hint="cs" w:ascii="TH SarabunPSK" w:hAnsi="TH SarabunPSK" w:cs="TH SarabunPSK"/>
          <w:sz w:val="36"/>
          <w:szCs w:val="36"/>
          <w:cs/>
        </w:rPr>
        <w:t>ท.ทวีศักดิ์ คงเทพ</w: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sz w:val="36"/>
          <w:szCs w:val="36"/>
          <w:cs/>
        </w:rPr>
        <w:t>สว</w:t>
      </w:r>
      <w:r>
        <w:rPr>
          <w:rFonts w:ascii="TH SarabunPSK" w:hAnsi="TH SarabunPSK" w:cs="TH SarabunPSK"/>
          <w:sz w:val="36"/>
          <w:szCs w:val="36"/>
          <w:cs/>
        </w:rPr>
        <w:t>.สภ.</w:t>
      </w:r>
      <w:r>
        <w:rPr>
          <w:rFonts w:hint="cs" w:ascii="TH SarabunPSK" w:hAnsi="TH SarabunPSK" w:cs="TH SarabunPSK"/>
          <w:sz w:val="36"/>
          <w:szCs w:val="36"/>
          <w:cs/>
        </w:rPr>
        <w:t>คลองแดน</w:t>
      </w:r>
      <w:r>
        <w:rPr>
          <w:rFonts w:ascii="TH SarabunPSK" w:hAnsi="TH SarabunPSK" w:cs="TH SarabunPSK"/>
          <w:sz w:val="36"/>
          <w:szCs w:val="36"/>
          <w:cs/>
        </w:rPr>
        <w:t xml:space="preserve"> สั่งการให้  </w:t>
      </w:r>
      <w:r>
        <w:rPr>
          <w:rFonts w:hint="cs" w:ascii="TH SarabunPSK" w:hAnsi="TH SarabunPSK" w:cs="TH SarabunPSK"/>
          <w:sz w:val="36"/>
          <w:szCs w:val="36"/>
          <w:cs/>
        </w:rPr>
        <w:t>ร.ต.ต.เสริมวิทย์ คงมาก และ ด.ต.</w:t>
      </w:r>
      <w:r>
        <w:rPr>
          <w:rFonts w:hint="cs" w:ascii="TH SarabunPSK" w:hAnsi="TH SarabunPSK" w:cs="TH SarabunPSK"/>
          <w:sz w:val="36"/>
          <w:szCs w:val="36"/>
          <w:cs/>
          <w:lang w:bidi="th-TH"/>
        </w:rPr>
        <w:t>สราวุธ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 xml:space="preserve"> แซ่ตัน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ว.4 ลาดตระเวนตามเส้นทาง</w:t>
      </w:r>
      <w:r>
        <w:rPr>
          <w:rFonts w:hint="cs" w:ascii="TH SarabunPSK" w:hAnsi="TH SarabunPSK" w:cs="TH SarabunPSK"/>
          <w:sz w:val="36"/>
          <w:szCs w:val="36"/>
          <w:cs/>
        </w:rPr>
        <w:t>ถนนสาย 408</w:t>
      </w:r>
      <w:r>
        <w:rPr>
          <w:rFonts w:ascii="TH SarabunPSK" w:hAnsi="TH SarabunPSK" w:cs="TH SarabunPSK"/>
          <w:sz w:val="36"/>
          <w:szCs w:val="36"/>
          <w:cs/>
        </w:rPr>
        <w:t xml:space="preserve">  </w:t>
      </w:r>
      <w:r>
        <w:rPr>
          <w:rFonts w:ascii="TH SarabunPSK" w:hAnsi="TH SarabunPSK" w:cs="TH SarabunPSK"/>
          <w:sz w:val="36"/>
          <w:szCs w:val="36"/>
        </w:rPr>
        <w:t>,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ว.10 หน้าโรงเรียน</w:t>
      </w:r>
      <w:r>
        <w:rPr>
          <w:rFonts w:hint="cs" w:ascii="TH SarabunPSK" w:hAnsi="TH SarabunPSK" w:cs="TH SarabunPSK"/>
          <w:sz w:val="36"/>
          <w:szCs w:val="36"/>
          <w:cs/>
        </w:rPr>
        <w:t>คลองแดนวิทยา</w:t>
      </w:r>
      <w:r>
        <w:rPr>
          <w:rFonts w:ascii="TH SarabunPSK" w:hAnsi="TH SarabunPSK" w:cs="TH SarabunPSK"/>
          <w:sz w:val="36"/>
          <w:szCs w:val="36"/>
          <w:cs/>
        </w:rPr>
        <w:t xml:space="preserve"> เพื่อลด อุบัติเหตุอันจะเกิดแก่ประชาชนของผู้ใช้รถใช้ถนนและเหตุอันที่จะเกิดแก่ชีวิตและทรัพย์สินของ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ประชาชน</w:t>
      </w:r>
      <w:r>
        <w:rPr>
          <w:sz w:val="36"/>
          <w:szCs w:val="36"/>
        </w:rPr>
        <w:t xml:space="preserve"> </w:t>
      </w:r>
    </w:p>
    <w:p w14:paraId="0AFE3844">
      <w:pPr>
        <w:rPr>
          <w:rFonts w:ascii="TH SarabunPSK" w:hAnsi="TH SarabunPSK" w:cs="TH SarabunPSK"/>
          <w:sz w:val="44"/>
          <w:szCs w:val="44"/>
        </w:rPr>
      </w:pPr>
    </w:p>
    <w:p w14:paraId="3E443197">
      <w:pPr>
        <w:pStyle w:val="7"/>
      </w:pPr>
      <w:r>
        <w:rPr>
          <w:rFonts w:hint="cs" w:cstheme="minorBidi"/>
          <w:cs/>
        </w:rPr>
        <w:t xml:space="preserve">     </w:t>
      </w:r>
      <w:r>
        <w:drawing>
          <wp:inline distT="0" distB="0" distL="0" distR="0">
            <wp:extent cx="2585085" cy="1939290"/>
            <wp:effectExtent l="0" t="0" r="5715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0186" cy="195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theme="minorBidi"/>
          <w:cs/>
        </w:rPr>
        <w:t xml:space="preserve">     </w:t>
      </w:r>
      <w:r>
        <w:drawing>
          <wp:inline distT="0" distB="0" distL="0" distR="0">
            <wp:extent cx="2607945" cy="1956435"/>
            <wp:effectExtent l="0" t="0" r="1905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5736" cy="196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4F621">
      <w:pPr>
        <w:pStyle w:val="7"/>
      </w:pPr>
      <w:r>
        <w:rPr>
          <w:rFonts w:hint="cs" w:cstheme="minorBidi"/>
          <w:cs/>
        </w:rPr>
        <w:t xml:space="preserve">                        </w:t>
      </w:r>
      <w:r>
        <w:drawing>
          <wp:inline distT="0" distB="0" distL="0" distR="0">
            <wp:extent cx="3609975" cy="27076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3062" cy="271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A124D">
      <w:pPr>
        <w:pStyle w:val="7"/>
      </w:pPr>
    </w:p>
    <w:p w14:paraId="55C14625">
      <w:pPr>
        <w:pStyle w:val="7"/>
      </w:pPr>
    </w:p>
    <w:p w14:paraId="29B6DEEB">
      <w:pPr>
        <w:pStyle w:val="7"/>
      </w:pPr>
      <w:r>
        <w:rPr>
          <w:rFonts w:hint="cs" w:cstheme="minorBidi"/>
          <w:cs/>
        </w:rPr>
        <w:t xml:space="preserve">              </w:t>
      </w:r>
    </w:p>
    <w:p w14:paraId="5F270772">
      <w:pPr>
        <w:rPr>
          <w:rFonts w:ascii="TH SarabunPSK" w:hAnsi="TH SarabunPSK" w:cs="TH SarabunPSK"/>
          <w:sz w:val="44"/>
          <w:szCs w:val="44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-219075</wp:posOffset>
                </wp:positionH>
                <wp:positionV relativeFrom="paragraph">
                  <wp:posOffset>352425</wp:posOffset>
                </wp:positionV>
                <wp:extent cx="6076950" cy="1695450"/>
                <wp:effectExtent l="0" t="0" r="19050" b="19050"/>
                <wp:wrapNone/>
                <wp:docPr id="320639546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16954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3" o:spid="_x0000_s1026" o:spt="2" style="position:absolute;left:0pt;margin-left:-17.25pt;margin-top:27.75pt;height:133.5pt;width:478.5pt;mso-position-horizontal-relative:margin;z-index:-251648000;v-text-anchor:middle;mso-width-relative:page;mso-height-relative:page;" fillcolor="#DAE3F3" filled="t" stroked="t" coordsize="21600,21600" arcsize="0.166666666666667" o:gfxdata="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jaWQP2AAAAAoBAAAPAAAAAAAAAAEAIAAAACIAAABkcnMvZG93bnJldi54bWxQSwECFAAU&#10;AAAACACHTuJAnEI8e9UCAACdBQAADgAAAAAAAAABACAAAAAnAQAAZHJzL2Uyb0RvYy54bWxQSwUG&#10;AAAAAAYABgBZAQAAbgYAAAAA&#10;">
                <v:fill on="t" focussize="0,0"/>
                <v:stroke weight="1pt" color="#172C51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77558EC8">
      <w:pPr>
        <w:spacing w:after="0"/>
        <w:rPr>
          <w:rFonts w:hint="cs" w:ascii="TH SarabunPSK" w:hAnsi="TH SarabunPSK" w:cs="TH SarabunPSK"/>
          <w:sz w:val="36"/>
          <w:szCs w:val="36"/>
          <w:lang w:val="en-US" w:bidi="th-TH"/>
        </w:rPr>
      </w:pPr>
      <w:r>
        <w:rPr>
          <w:rFonts w:ascii="TH SarabunPSK" w:hAnsi="TH SarabunPSK" w:cs="TH SarabunPSK"/>
          <w:sz w:val="36"/>
          <w:szCs w:val="36"/>
          <w:cs/>
        </w:rPr>
        <w:t xml:space="preserve">5.เมื่อ </w:t>
      </w:r>
      <w:r>
        <w:rPr>
          <w:rFonts w:hint="cs" w:ascii="TH SarabunPSK" w:hAnsi="TH SarabunPSK" w:cs="TH SarabunPSK"/>
          <w:sz w:val="36"/>
          <w:szCs w:val="36"/>
          <w:cs/>
        </w:rPr>
        <w:t>3</w: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sz w:val="36"/>
          <w:szCs w:val="36"/>
          <w:cs/>
          <w:lang w:bidi="th-TH"/>
        </w:rPr>
        <w:t>พ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 xml:space="preserve">.ค. </w:t>
      </w:r>
      <w:r>
        <w:rPr>
          <w:rFonts w:ascii="TH SarabunPSK" w:hAnsi="TH SarabunPSK" w:cs="TH SarabunPSK"/>
          <w:sz w:val="36"/>
          <w:szCs w:val="36"/>
          <w:cs/>
        </w:rPr>
        <w:t>256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>9</w:t>
      </w:r>
      <w:r>
        <w:rPr>
          <w:rFonts w:ascii="TH SarabunPSK" w:hAnsi="TH SarabunPSK" w:cs="TH SarabunPSK"/>
          <w:sz w:val="36"/>
          <w:szCs w:val="36"/>
          <w:cs/>
        </w:rPr>
        <w:t xml:space="preserve">  เวลา  </w:t>
      </w:r>
      <w:r>
        <w:rPr>
          <w:rFonts w:hint="cs" w:ascii="TH SarabunPSK" w:hAnsi="TH SarabunPSK" w:cs="TH SarabunPSK"/>
          <w:sz w:val="36"/>
          <w:szCs w:val="36"/>
          <w:cs/>
        </w:rPr>
        <w:t>08</w:t>
      </w:r>
      <w:r>
        <w:rPr>
          <w:rFonts w:ascii="TH SarabunPSK" w:hAnsi="TH SarabunPSK" w:cs="TH SarabunPSK"/>
          <w:sz w:val="36"/>
          <w:szCs w:val="36"/>
          <w:cs/>
        </w:rPr>
        <w:t>.30  น.ภายใต้การอำนวยการของ พ.ต.</w:t>
      </w:r>
      <w:r>
        <w:rPr>
          <w:rFonts w:hint="cs" w:ascii="TH SarabunPSK" w:hAnsi="TH SarabunPSK" w:cs="TH SarabunPSK"/>
          <w:sz w:val="36"/>
          <w:szCs w:val="36"/>
          <w:cs/>
        </w:rPr>
        <w:t>ท.ทวีศักดิ์ คงเทพ</w: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sz w:val="36"/>
          <w:szCs w:val="36"/>
          <w:cs/>
        </w:rPr>
        <w:t>สว.สภ.คลองแดน</w:t>
      </w:r>
      <w:r>
        <w:rPr>
          <w:rFonts w:ascii="TH SarabunPSK" w:hAnsi="TH SarabunPSK" w:cs="TH SarabunPSK"/>
          <w:sz w:val="36"/>
          <w:szCs w:val="36"/>
          <w:cs/>
        </w:rPr>
        <w:t xml:space="preserve"> สั่งการให้ ร.ต.</w:t>
      </w:r>
      <w:r>
        <w:rPr>
          <w:rFonts w:hint="cs" w:ascii="TH SarabunPSK" w:hAnsi="TH SarabunPSK" w:cs="TH SarabunPSK"/>
          <w:sz w:val="36"/>
          <w:szCs w:val="36"/>
          <w:cs/>
        </w:rPr>
        <w:t>ต</w:t>
      </w:r>
      <w:r>
        <w:rPr>
          <w:rFonts w:ascii="TH SarabunPSK" w:hAnsi="TH SarabunPSK" w:cs="TH SarabunPSK"/>
          <w:sz w:val="36"/>
          <w:szCs w:val="36"/>
          <w:cs/>
        </w:rPr>
        <w:t>.</w:t>
      </w:r>
      <w:r>
        <w:rPr>
          <w:rFonts w:hint="cs" w:ascii="TH SarabunPSK" w:hAnsi="TH SarabunPSK" w:cs="TH SarabunPSK"/>
          <w:sz w:val="36"/>
          <w:szCs w:val="36"/>
          <w:cs/>
        </w:rPr>
        <w:t>เสริมวิทย์ คงมาก</w:t>
      </w:r>
      <w:r>
        <w:rPr>
          <w:rFonts w:ascii="TH SarabunPSK" w:hAnsi="TH SarabunPSK" w:cs="TH SarabunPSK"/>
          <w:sz w:val="36"/>
          <w:szCs w:val="36"/>
          <w:cs/>
        </w:rPr>
        <w:t xml:space="preserve"> รอง สว.</w:t>
      </w:r>
      <w:r>
        <w:rPr>
          <w:rFonts w:hint="cs" w:ascii="TH SarabunPSK" w:hAnsi="TH SarabunPSK" w:cs="TH SarabunPSK"/>
          <w:sz w:val="36"/>
          <w:szCs w:val="36"/>
          <w:cs/>
        </w:rPr>
        <w:t>(ป.)</w:t>
      </w:r>
      <w:r>
        <w:rPr>
          <w:rFonts w:ascii="TH SarabunPSK" w:hAnsi="TH SarabunPSK" w:cs="TH SarabunPSK"/>
          <w:sz w:val="36"/>
          <w:szCs w:val="36"/>
          <w:cs/>
        </w:rPr>
        <w:t xml:space="preserve"> ปฏิบัติหน้าที่</w:t>
      </w:r>
      <w:r>
        <w:rPr>
          <w:rFonts w:hint="cs" w:ascii="TH SarabunPSK" w:hAnsi="TH SarabunPSK" w:cs="TH SarabunPSK"/>
          <w:sz w:val="36"/>
          <w:szCs w:val="36"/>
          <w:cs/>
        </w:rPr>
        <w:t>หัวหน้างานจราจร</w:t>
      </w:r>
      <w:r>
        <w:rPr>
          <w:rFonts w:ascii="TH SarabunPSK" w:hAnsi="TH SarabunPSK" w:cs="TH SarabunPSK"/>
          <w:sz w:val="36"/>
          <w:szCs w:val="36"/>
          <w:cs/>
        </w:rPr>
        <w:t xml:space="preserve"> และ ชป.จราจร  </w:t>
      </w:r>
      <w:r>
        <w:rPr>
          <w:rFonts w:hint="cs" w:ascii="TH SarabunPSK" w:hAnsi="TH SarabunPSK" w:cs="TH SarabunPSK"/>
          <w:sz w:val="36"/>
          <w:szCs w:val="36"/>
          <w:cs/>
        </w:rPr>
        <w:t>ว.4 อำนวยความสะดวกด้านการจราจรให้กับดรงเรียนคลองแดนวิทยา ในงานเดินพาเหรดนักกีฬาประจำปี 256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>9</w:t>
      </w:r>
    </w:p>
    <w:p w14:paraId="28537DDA">
      <w:pPr>
        <w:spacing w:after="0"/>
        <w:rPr>
          <w:rFonts w:ascii="TH SarabunPSK" w:hAnsi="TH SarabunPSK" w:cs="TH SarabunPSK"/>
          <w:sz w:val="36"/>
          <w:szCs w:val="36"/>
        </w:rPr>
      </w:pPr>
    </w:p>
    <w:p w14:paraId="260FDCF4">
      <w:pPr>
        <w:tabs>
          <w:tab w:val="left" w:pos="2220"/>
        </w:tabs>
      </w:pPr>
    </w:p>
    <w:p w14:paraId="3A6C18F3">
      <w:pPr>
        <w:pStyle w:val="7"/>
      </w:pPr>
      <w:r>
        <w:rPr>
          <w:rFonts w:hint="cs" w:cstheme="minorBidi"/>
          <w:cs/>
        </w:rPr>
        <w:t xml:space="preserve">   </w:t>
      </w:r>
      <w:r>
        <w:drawing>
          <wp:inline distT="0" distB="0" distL="0" distR="0">
            <wp:extent cx="2589530" cy="1942465"/>
            <wp:effectExtent l="0" t="0" r="1270" b="635"/>
            <wp:docPr id="501017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017157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3273" cy="195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theme="minorBidi"/>
          <w:cs/>
        </w:rPr>
        <w:t xml:space="preserve">   </w:t>
      </w:r>
      <w:r>
        <w:drawing>
          <wp:inline distT="0" distB="0" distL="0" distR="0">
            <wp:extent cx="2588895" cy="1941830"/>
            <wp:effectExtent l="0" t="0" r="1905" b="1270"/>
            <wp:docPr id="6922280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228056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9104" cy="194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07DDF">
      <w:pPr>
        <w:pStyle w:val="7"/>
      </w:pPr>
      <w:r>
        <w:rPr>
          <w:rFonts w:hint="cs" w:cstheme="minorBidi"/>
          <w:cs/>
        </w:rPr>
        <w:t xml:space="preserve">                        </w:t>
      </w:r>
      <w:r>
        <w:drawing>
          <wp:inline distT="0" distB="0" distL="0" distR="0">
            <wp:extent cx="3858895" cy="2894965"/>
            <wp:effectExtent l="0" t="0" r="8255" b="635"/>
            <wp:docPr id="1901383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38328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5764" cy="289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9B29E">
      <w:pPr>
        <w:pStyle w:val="7"/>
      </w:pPr>
    </w:p>
    <w:p w14:paraId="5C13C4C0">
      <w:pPr>
        <w:pStyle w:val="7"/>
      </w:pPr>
      <w:r>
        <w:rPr>
          <w:rFonts w:hint="cs" w:cstheme="minorBidi"/>
          <w:cs/>
        </w:rPr>
        <w:t xml:space="preserve">  </w:t>
      </w:r>
    </w:p>
    <w:p w14:paraId="53B3D272">
      <w:pPr>
        <w:pStyle w:val="7"/>
      </w:pPr>
    </w:p>
    <w:p w14:paraId="47E1761D">
      <w:pPr>
        <w:pStyle w:val="7"/>
        <w:rPr>
          <w:rFonts w:hint="cs" w:ascii="TH SarabunPSK" w:hAnsi="TH SarabunPSK" w:cs="TH SarabunPSK"/>
          <w:sz w:val="44"/>
          <w:szCs w:val="44"/>
          <w:lang w:val="en-US" w:bidi="th-TH"/>
        </w:rPr>
      </w:pPr>
      <w:r>
        <w:rPr>
          <w:rFonts w:hint="cs" w:cstheme="minorBidi"/>
          <w:cs/>
        </w:rPr>
        <w:t xml:space="preserve">            </w:t>
      </w:r>
      <w:r>
        <w:rPr>
          <w:rFonts w:hint="cs" w:ascii="TH SarabunPSK" w:hAnsi="TH SarabunPSK" w:cs="TH SarabunPSK"/>
          <w:sz w:val="44"/>
          <w:szCs w:val="44"/>
          <w:cs/>
        </w:rPr>
        <w:t xml:space="preserve">รายงานการปฏิบัติราชการประจำเดือน  </w:t>
      </w:r>
      <w:r>
        <w:rPr>
          <w:rFonts w:hint="cs" w:ascii="TH SarabunPSK" w:hAnsi="TH SarabunPSK" w:cs="TH SarabunPSK"/>
          <w:sz w:val="44"/>
          <w:szCs w:val="44"/>
          <w:cs/>
          <w:lang w:bidi="th-TH"/>
        </w:rPr>
        <w:t>เมษายน</w:t>
      </w:r>
      <w:r>
        <w:rPr>
          <w:rFonts w:hint="cs" w:ascii="TH SarabunPSK" w:hAnsi="TH SarabunPSK" w:cs="TH SarabunPSK"/>
          <w:sz w:val="44"/>
          <w:szCs w:val="44"/>
          <w:cs/>
        </w:rPr>
        <w:t xml:space="preserve"> 256</w:t>
      </w:r>
      <w:r>
        <w:rPr>
          <w:rFonts w:hint="cs" w:ascii="TH SarabunPSK" w:hAnsi="TH SarabunPSK" w:cs="TH SarabunPSK"/>
          <w:sz w:val="44"/>
          <w:szCs w:val="44"/>
          <w:cs/>
          <w:lang w:val="en-US" w:bidi="th-TH"/>
        </w:rPr>
        <w:t>9</w:t>
      </w:r>
    </w:p>
    <w:p w14:paraId="2F7D18EB">
      <w:pPr>
        <w:spacing w:after="0"/>
        <w:jc w:val="center"/>
        <w:rPr>
          <w:rFonts w:ascii="TH SarabunPSK" w:hAnsi="TH SarabunPSK" w:cs="TH SarabunPSK"/>
          <w:sz w:val="44"/>
          <w:szCs w:val="44"/>
        </w:rPr>
      </w:pPr>
      <w:r>
        <w:rPr>
          <w:rFonts w:hint="cs" w:ascii="TH SarabunPSK" w:hAnsi="TH SarabunPSK" w:cs="TH SarabunPSK"/>
          <w:sz w:val="44"/>
          <w:szCs w:val="44"/>
          <w:cs/>
        </w:rPr>
        <w:t>ของ สภ.คลองแดน จว.สงขลา</w:t>
      </w:r>
    </w:p>
    <w:p w14:paraId="6D31B5CD">
      <w:pPr>
        <w:spacing w:after="0"/>
        <w:jc w:val="center"/>
        <w:rPr>
          <w:rFonts w:ascii="TH SarabunPSK" w:hAnsi="TH SarabunPSK" w:cs="TH SarabunPSK"/>
          <w:sz w:val="44"/>
          <w:szCs w:val="44"/>
        </w:rPr>
      </w:pPr>
      <w:r>
        <w:rPr>
          <w:rFonts w:hint="cs" w:ascii="TH SarabunPSK" w:hAnsi="TH SarabunPSK" w:cs="TH SarabunPSK"/>
          <w:sz w:val="44"/>
          <w:szCs w:val="44"/>
          <w:cs/>
        </w:rPr>
        <w:t>งานจราจร</w:t>
      </w:r>
    </w:p>
    <w:p w14:paraId="27186FC9">
      <w:pPr>
        <w:spacing w:after="0"/>
        <w:jc w:val="center"/>
        <w:rPr>
          <w:rFonts w:ascii="TH SarabunPSK" w:hAnsi="TH SarabunPSK" w:cs="TH SarabunPSK"/>
          <w:sz w:val="44"/>
          <w:szCs w:val="44"/>
          <w:cs/>
        </w:rPr>
      </w:pP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263525</wp:posOffset>
                </wp:positionV>
                <wp:extent cx="6353175" cy="1209675"/>
                <wp:effectExtent l="0" t="0" r="28575" b="28575"/>
                <wp:wrapNone/>
                <wp:docPr id="187356722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2096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3" o:spid="_x0000_s1026" o:spt="2" style="position:absolute;left:0pt;margin-left:-14.25pt;margin-top:20.75pt;height:95.25pt;width:500.25pt;z-index:-251646976;v-text-anchor:middle;mso-width-relative:page;mso-height-relative:page;" fillcolor="#DAE3F3" filled="t" stroked="t" coordsize="21600,21600" arcsize="0.166666666666667" o:gfxdata="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WICRj2QAAAAoBAAAPAAAAAAAAAAEAIAAAACIAAABkcnMvZG93bnJldi54bWxQSwECFAAU&#10;AAAACACHTuJAo9yiUdQCAACeBQAADgAAAAAAAAABACAAAAAoAQAAZHJzL2Uyb0RvYy54bWxQSwUG&#10;AAAAAAYABgBZAQAAbgYAAAAA&#10;">
                <v:fill on="t" focussize="0,0"/>
                <v:stroke weight="1pt" color="#172C51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6F8544AA">
      <w:pPr>
        <w:spacing w:after="0" w:line="240" w:lineRule="auto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>"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ตรวจป้องกันเหตุ"</w:t>
      </w:r>
    </w:p>
    <w:p w14:paraId="66A81502">
      <w:pPr>
        <w:spacing w:after="0" w:line="240" w:lineRule="auto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1. เมื่อวันที่ 29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 xml:space="preserve"> 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bidi="th-TH"/>
          <w14:ligatures w14:val="none"/>
        </w:rPr>
        <w:t>เ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ม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bidi="th-TH"/>
          <w14:ligatures w14:val="none"/>
        </w:rPr>
        <w:t>ย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>256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val="en-US" w:bidi="th-TH"/>
          <w14:ligatures w14:val="none"/>
        </w:rPr>
        <w:t>9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 xml:space="preserve"> 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ภายใต้การอำนวยการของ พ.ต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.ท.ทวีศักดิ์ คงเทพ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สว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.สภ.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คลองแดน</w:t>
      </w:r>
    </w:p>
    <w:p w14:paraId="593AD341">
      <w:pPr>
        <w:spacing w:after="75" w:line="240" w:lineRule="auto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สั่งการให้ ด.ต.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bidi="th-TH"/>
          <w14:ligatures w14:val="none"/>
        </w:rPr>
        <w:t>สราวุธ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val="en-US" w:bidi="th-TH"/>
          <w14:ligatures w14:val="none"/>
        </w:rPr>
        <w:t xml:space="preserve"> แซ่ตัน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และ ด.ต.ชาตรี วงษ์ตลอด 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ว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 xml:space="preserve">4 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อำนวยความสะดวกด้านการจราจร ตรวจ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ตู้แดง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 ตู้เอทีเอ็ม สถานที่ราชการ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เหตุการณ์ทั่วไปปกติ</w:t>
      </w:r>
    </w:p>
    <w:p w14:paraId="2266B96C">
      <w:pPr>
        <w:pStyle w:val="7"/>
        <w:rPr>
          <w:rFonts w:cstheme="minorBidi"/>
        </w:rPr>
      </w:pPr>
      <w:r>
        <w:rPr>
          <w:rFonts w:hint="cs" w:cstheme="minorBidi"/>
          <w:cs/>
        </w:rPr>
        <w:t xml:space="preserve">    </w:t>
      </w:r>
    </w:p>
    <w:p w14:paraId="6F9EB035">
      <w:pPr>
        <w:pStyle w:val="7"/>
        <w:rPr>
          <w:rFonts w:hint="cs" w:cstheme="minorBidi"/>
          <w:lang w:bidi="th-TH"/>
        </w:rPr>
      </w:pPr>
      <w:r>
        <w:rPr>
          <w:rFonts w:hint="cs" w:cstheme="minorBidi"/>
          <w:cs/>
        </w:rPr>
        <w:t xml:space="preserve"> </w:t>
      </w:r>
      <w:r>
        <w:drawing>
          <wp:inline distT="0" distB="0" distL="0" distR="0">
            <wp:extent cx="2541270" cy="1906270"/>
            <wp:effectExtent l="0" t="0" r="0" b="0"/>
            <wp:docPr id="14814568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456814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4217" cy="19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theme="minorBidi"/>
          <w:cs/>
        </w:rPr>
        <w:t xml:space="preserve">    </w:t>
      </w:r>
      <w:r>
        <w:rPr>
          <w:rFonts w:hint="cs" w:cstheme="minorBidi"/>
          <w:lang w:bidi="th-TH"/>
        </w:rPr>
        <w:drawing>
          <wp:inline distT="0" distB="0" distL="114300" distR="114300">
            <wp:extent cx="2575560" cy="1932305"/>
            <wp:effectExtent l="0" t="0" r="15240" b="10795"/>
            <wp:docPr id="12" name="Picture 12" descr="3460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34603_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9672A">
      <w:pPr>
        <w:pStyle w:val="7"/>
      </w:pPr>
      <w:r>
        <w:rPr>
          <w:rFonts w:hint="cs" w:cstheme="minorBidi"/>
          <w:cs/>
        </w:rPr>
        <w:t xml:space="preserve">                  </w:t>
      </w:r>
      <w:r>
        <w:drawing>
          <wp:inline distT="0" distB="0" distL="0" distR="0">
            <wp:extent cx="3810000" cy="2858135"/>
            <wp:effectExtent l="0" t="0" r="0" b="0"/>
            <wp:docPr id="9756756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675672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5155" cy="286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7432C">
      <w:pPr>
        <w:pStyle w:val="7"/>
        <w:rPr>
          <w:rFonts w:cstheme="minorBidi"/>
        </w:rPr>
      </w:pPr>
    </w:p>
    <w:p w14:paraId="3733F7A6">
      <w:pPr>
        <w:pStyle w:val="7"/>
        <w:rPr>
          <w:rFonts w:ascii="TH SarabunPSK" w:hAnsi="TH SarabunPSK" w:cs="TH SarabunPSK"/>
          <w:sz w:val="32"/>
          <w:szCs w:val="32"/>
        </w:rPr>
      </w:pPr>
      <w:r>
        <w:rPr>
          <w:rFonts w:hint="cs" w:cstheme="minorBidi"/>
          <w:cs/>
        </w:rPr>
        <w:t xml:space="preserve">      </w:t>
      </w:r>
      <w: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132080</wp:posOffset>
                </wp:positionV>
                <wp:extent cx="6353175" cy="1463675"/>
                <wp:effectExtent l="0" t="0" r="28575" b="22225"/>
                <wp:wrapNone/>
                <wp:docPr id="783176889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463708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3" o:spid="_x0000_s1026" o:spt="2" style="position:absolute;left:0pt;margin-left:-14.25pt;margin-top:10.4pt;height:115.25pt;width:500.25pt;z-index:-251645952;v-text-anchor:middle;mso-width-relative:page;mso-height-relative:page;" fillcolor="#DAE3F3" filled="t" stroked="t" coordsize="21600,21600" arcsize="0.166666666666667" o:gfxdata="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">
                <v:fill on="t" focussize="0,0"/>
                <v:stroke weight="1pt" color="#172C51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5FB06DA6">
      <w:pPr>
        <w:spacing w:after="0" w:line="240" w:lineRule="auto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>"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ตรวจป้องกันเหตุ"</w:t>
      </w:r>
    </w:p>
    <w:p w14:paraId="0E6B6B0D">
      <w:pPr>
        <w:spacing w:after="0" w:line="240" w:lineRule="auto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2. เมื่อวันที่ 21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 xml:space="preserve"> 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bidi="th-TH"/>
          <w14:ligatures w14:val="none"/>
        </w:rPr>
        <w:t>เ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ม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bidi="th-TH"/>
          <w14:ligatures w14:val="none"/>
        </w:rPr>
        <w:t>ย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>256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val="en-US" w:bidi="th-TH"/>
          <w14:ligatures w14:val="none"/>
        </w:rPr>
        <w:t>9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 xml:space="preserve"> 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ภายใต้การอำนวยการของ พ.ต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.ท.ทวีศักดิ์ คงเทพ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สว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.สภ.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คลองแดน</w:t>
      </w:r>
    </w:p>
    <w:p w14:paraId="49F67ADC">
      <w:pPr>
        <w:spacing w:after="75" w:line="240" w:lineRule="auto"/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</w:pP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สั่งการให้ ด.ต.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bidi="th-TH"/>
          <w14:ligatures w14:val="none"/>
        </w:rPr>
        <w:t>สราวุธ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:lang w:val="en-US" w:bidi="th-TH"/>
          <w14:ligatures w14:val="none"/>
        </w:rPr>
        <w:t xml:space="preserve"> แซ่ตัน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และ ด.ต.ชาตรี วงษ์ตลอด 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ว</w:t>
      </w:r>
      <w:r>
        <w:rPr>
          <w:rFonts w:ascii="TH SarabunPSK" w:hAnsi="TH SarabunPSK" w:eastAsia="Times New Roman" w:cs="TH SarabunPSK"/>
          <w:kern w:val="0"/>
          <w:sz w:val="32"/>
          <w:szCs w:val="32"/>
          <w14:ligatures w14:val="none"/>
        </w:rPr>
        <w:t xml:space="preserve">4 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อำนวยความสะดวกด้านการจราจร ตรวจ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>ตู้แดง</w:t>
      </w:r>
      <w:r>
        <w:rPr>
          <w:rFonts w:hint="cs"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 ตู้เอทีเอ็ม สถานที่ราชการ</w:t>
      </w:r>
      <w:r>
        <w:rPr>
          <w:rFonts w:ascii="TH SarabunPSK" w:hAnsi="TH SarabunPSK" w:eastAsia="Times New Roman" w:cs="TH SarabunPSK"/>
          <w:kern w:val="0"/>
          <w:sz w:val="32"/>
          <w:szCs w:val="32"/>
          <w:cs/>
          <w14:ligatures w14:val="none"/>
        </w:rPr>
        <w:t xml:space="preserve"> เหตุการณ์ทั่วไปปกติ</w:t>
      </w:r>
    </w:p>
    <w:p w14:paraId="0FD4190D">
      <w:pPr>
        <w:rPr>
          <w:rFonts w:ascii="TH SarabunPSK" w:hAnsi="TH SarabunPSK" w:cs="TH SarabunPSK"/>
          <w:sz w:val="44"/>
          <w:szCs w:val="44"/>
        </w:rPr>
      </w:pPr>
    </w:p>
    <w:p w14:paraId="0E5174D1">
      <w:pPr>
        <w:pStyle w:val="7"/>
      </w:pPr>
      <w:r>
        <w:drawing>
          <wp:inline distT="0" distB="0" distL="0" distR="0">
            <wp:extent cx="2499360" cy="1874520"/>
            <wp:effectExtent l="0" t="0" r="0" b="0"/>
            <wp:docPr id="16431732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173201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2939" cy="188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theme="minorBidi"/>
          <w:cs/>
        </w:rPr>
        <w:t xml:space="preserve">     </w:t>
      </w:r>
      <w:r>
        <w:drawing>
          <wp:inline distT="0" distB="0" distL="0" distR="0">
            <wp:extent cx="2448560" cy="1837055"/>
            <wp:effectExtent l="0" t="0" r="8890" b="0"/>
            <wp:docPr id="13519612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961294" name="Picture 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4299" cy="184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E4E3F">
      <w:pPr>
        <w:pStyle w:val="7"/>
      </w:pPr>
      <w:r>
        <w:rPr>
          <w:rFonts w:hint="cs" w:cstheme="minorBidi"/>
          <w:cs/>
        </w:rPr>
        <w:t xml:space="preserve">             </w:t>
      </w:r>
      <w:r>
        <w:drawing>
          <wp:inline distT="0" distB="0" distL="0" distR="0">
            <wp:extent cx="4334510" cy="3251200"/>
            <wp:effectExtent l="0" t="0" r="889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0184" cy="326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55F91">
      <w:pPr>
        <w:rPr>
          <w:rFonts w:ascii="TH SarabunPSK" w:hAnsi="TH SarabunPSK" w:cs="TH SarabunPSK"/>
          <w:sz w:val="44"/>
          <w:szCs w:val="44"/>
        </w:rPr>
      </w:pPr>
    </w:p>
    <w:p w14:paraId="56D1B401">
      <w:pPr>
        <w:pStyle w:val="7"/>
      </w:pPr>
      <w:r>
        <w:rPr>
          <w:rFonts w:hint="cs" w:cstheme="minorBidi"/>
          <w:cs/>
        </w:rPr>
        <w:t xml:space="preserve">        </w:t>
      </w:r>
    </w:p>
    <w:p w14:paraId="6C770E89">
      <w:pPr>
        <w:pStyle w:val="7"/>
        <w:rPr>
          <w:rFonts w:cstheme="minorBidi"/>
        </w:rPr>
      </w:pPr>
      <w:r>
        <w:rPr>
          <w:rFonts w:hint="cs" w:cstheme="minorBidi"/>
          <w:cs/>
        </w:rPr>
        <w:t xml:space="preserve">                             </w:t>
      </w:r>
    </w:p>
    <w:p w14:paraId="4C50A033">
      <w:pPr>
        <w:pStyle w:val="7"/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-323850</wp:posOffset>
                </wp:positionH>
                <wp:positionV relativeFrom="paragraph">
                  <wp:posOffset>266700</wp:posOffset>
                </wp:positionV>
                <wp:extent cx="6353175" cy="1457325"/>
                <wp:effectExtent l="0" t="0" r="28575" b="28575"/>
                <wp:wrapNone/>
                <wp:docPr id="1302143021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4573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3" o:spid="_x0000_s1026" o:spt="2" style="position:absolute;left:0pt;margin-left:-25.5pt;margin-top:21pt;height:114.75pt;width:500.25pt;mso-position-horizontal-relative:margin;z-index:-251644928;v-text-anchor:middle;mso-width-relative:page;mso-height-relative:page;" fillcolor="#DAE3F3" filled="t" stroked="t" coordsize="21600,21600" arcsize="0.166666666666667" o:gfxdata="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Bp2Ya52QAAAAoBAAAPAAAAAAAAAAEAIAAAACIAAABkcnMvZG93bnJldi54bWxQSwECFAAU&#10;AAAACACHTuJAXY1octQCAACeBQAADgAAAAAAAAABACAAAAAoAQAAZHJzL2Uyb0RvYy54bWxQSwUG&#10;AAAAAAYABgBZAQAAbgYAAAAA&#10;">
                <v:fill on="t" focussize="0,0"/>
                <v:stroke weight="1pt" color="#172C51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4C1EB166">
      <w:pPr>
        <w:spacing w:after="0" w:line="240" w:lineRule="auto"/>
        <w:rPr>
          <w:rFonts w:ascii="TH SarabunPSK" w:hAnsi="TH SarabunPSK" w:eastAsia="Times New Roman" w:cs="TH SarabunPSK"/>
          <w:kern w:val="0"/>
          <w:sz w:val="36"/>
          <w:szCs w:val="36"/>
          <w:cs/>
          <w14:ligatures w14:val="none"/>
        </w:rPr>
      </w:pP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“อำนวยความสะดวกการจราจร”</w:t>
      </w:r>
    </w:p>
    <w:p w14:paraId="50886CF9">
      <w:pPr>
        <w:spacing w:after="0" w:line="240" w:lineRule="auto"/>
        <w:rPr>
          <w:rFonts w:ascii="TH SarabunPSK" w:hAnsi="TH SarabunPSK" w:eastAsia="Times New Roman" w:cs="TH SarabunPSK"/>
          <w:kern w:val="0"/>
          <w:sz w:val="36"/>
          <w:szCs w:val="36"/>
          <w14:ligatures w14:val="none"/>
        </w:rPr>
      </w:pP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3. เมื่อวันที่ 15</w:t>
      </w:r>
      <w:r>
        <w:rPr>
          <w:rFonts w:ascii="TH SarabunPSK" w:hAnsi="TH SarabunPSK" w:eastAsia="Times New Roman" w:cs="TH SarabunPSK"/>
          <w:kern w:val="0"/>
          <w:sz w:val="36"/>
          <w:szCs w:val="36"/>
          <w14:ligatures w14:val="none"/>
        </w:rPr>
        <w:t xml:space="preserve"> 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:lang w:bidi="th-TH"/>
          <w14:ligatures w14:val="none"/>
        </w:rPr>
        <w:t>เ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ม</w:t>
      </w:r>
      <w:r>
        <w:rPr>
          <w:rFonts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.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:lang w:bidi="th-TH"/>
          <w14:ligatures w14:val="none"/>
        </w:rPr>
        <w:t>ย</w:t>
      </w:r>
      <w:r>
        <w:rPr>
          <w:rFonts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.</w:t>
      </w:r>
      <w:r>
        <w:rPr>
          <w:rFonts w:ascii="TH SarabunPSK" w:hAnsi="TH SarabunPSK" w:eastAsia="Times New Roman" w:cs="TH SarabunPSK"/>
          <w:kern w:val="0"/>
          <w:sz w:val="36"/>
          <w:szCs w:val="36"/>
          <w14:ligatures w14:val="none"/>
        </w:rPr>
        <w:t>256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:lang w:val="en-US" w:bidi="th-TH"/>
          <w14:ligatures w14:val="none"/>
        </w:rPr>
        <w:t>9</w:t>
      </w:r>
      <w:r>
        <w:rPr>
          <w:rFonts w:ascii="TH SarabunPSK" w:hAnsi="TH SarabunPSK" w:eastAsia="Times New Roman" w:cs="TH SarabunPSK"/>
          <w:kern w:val="0"/>
          <w:sz w:val="36"/>
          <w:szCs w:val="36"/>
          <w14:ligatures w14:val="none"/>
        </w:rPr>
        <w:t xml:space="preserve"> </w:t>
      </w:r>
      <w:r>
        <w:rPr>
          <w:rFonts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ภายใต้การอำนวยการของ พ.ต.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>ท.ทวีศักดิ์  คงเทพ</w:t>
      </w:r>
    </w:p>
    <w:p w14:paraId="1CC95AE9">
      <w:pPr>
        <w:spacing w:after="75" w:line="240" w:lineRule="auto"/>
        <w:rPr>
          <w:rFonts w:ascii="TH SarabunPSK" w:hAnsi="TH SarabunPSK" w:eastAsia="Times New Roman" w:cs="TH SarabunPSK"/>
          <w:kern w:val="0"/>
          <w:sz w:val="36"/>
          <w:szCs w:val="36"/>
          <w14:ligatures w14:val="none"/>
        </w:rPr>
      </w:pPr>
      <w:r>
        <w:rPr>
          <w:rFonts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 xml:space="preserve">สั่งการให้ </w:t>
      </w:r>
      <w:r>
        <w:rPr>
          <w:rFonts w:hint="cs" w:ascii="TH SarabunPSK" w:hAnsi="TH SarabunPSK" w:eastAsia="Times New Roman" w:cs="TH SarabunPSK"/>
          <w:kern w:val="0"/>
          <w:sz w:val="36"/>
          <w:szCs w:val="36"/>
          <w:cs/>
          <w14:ligatures w14:val="none"/>
        </w:rPr>
        <w:t xml:space="preserve">ร.ต.ต.เสริมวิทย์ คงมาก และ จ.ส.ต.ศิวกร แสงเจริญ  ว.4  หน้าโรงเรียนคลองแดนวิทยา   </w:t>
      </w:r>
    </w:p>
    <w:p w14:paraId="75611B29">
      <w:pPr>
        <w:rPr>
          <w:rFonts w:ascii="TH SarabunPSK" w:hAnsi="TH SarabunPSK" w:cs="TH SarabunPSK"/>
          <w:sz w:val="44"/>
          <w:szCs w:val="44"/>
        </w:rPr>
      </w:pPr>
    </w:p>
    <w:p w14:paraId="5B51FFCB">
      <w:pPr>
        <w:pStyle w:val="7"/>
        <w:rPr>
          <w:rFonts w:cstheme="minorBidi"/>
        </w:rPr>
      </w:pPr>
    </w:p>
    <w:p w14:paraId="1875CB77">
      <w:pPr>
        <w:pStyle w:val="7"/>
      </w:pPr>
      <w:r>
        <w:rPr>
          <w:rFonts w:hint="cs" w:cstheme="minorBidi"/>
          <w:cs/>
        </w:rPr>
        <w:t xml:space="preserve">  </w:t>
      </w:r>
      <w:r>
        <w:drawing>
          <wp:inline distT="0" distB="0" distL="0" distR="0">
            <wp:extent cx="2594610" cy="19462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4779" cy="19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theme="minorBidi"/>
          <w:cs/>
        </w:rPr>
        <w:t xml:space="preserve">     </w:t>
      </w:r>
      <w:r>
        <w:drawing>
          <wp:inline distT="0" distB="0" distL="0" distR="0">
            <wp:extent cx="2562225" cy="192151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566" cy="192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22C0F">
      <w:pPr>
        <w:pStyle w:val="7"/>
      </w:pPr>
      <w:r>
        <w:rPr>
          <w:rFonts w:hint="cs" w:cstheme="minorBidi"/>
          <w:cs/>
        </w:rPr>
        <w:t xml:space="preserve">                                </w:t>
      </w:r>
      <w:r>
        <w:drawing>
          <wp:inline distT="0" distB="0" distL="0" distR="0">
            <wp:extent cx="3503295" cy="2628265"/>
            <wp:effectExtent l="0" t="0" r="1905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8777" cy="263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3D4C0">
      <w:pPr>
        <w:pStyle w:val="7"/>
      </w:pPr>
    </w:p>
    <w:p w14:paraId="295BFC57">
      <w:pPr>
        <w:pStyle w:val="7"/>
      </w:pPr>
      <w:r>
        <w:rPr>
          <w:rFonts w:hint="cs" w:cstheme="minorBidi"/>
          <w:cs/>
        </w:rPr>
        <w:t xml:space="preserve">   </w:t>
      </w:r>
    </w:p>
    <w:p w14:paraId="31586849">
      <w:pPr>
        <w:pStyle w:val="7"/>
        <w:rPr>
          <w:rFonts w:ascii="TH SarabunPSK" w:hAnsi="TH SarabunPSK" w:cs="TH SarabunPSK"/>
          <w:sz w:val="44"/>
          <w:szCs w:val="44"/>
        </w:rPr>
      </w:pPr>
      <w:r>
        <w:rPr>
          <w:rFonts w:hint="cs" w:cstheme="minorBidi"/>
          <w:cs/>
        </w:rPr>
        <w:t xml:space="preserve">                    </w:t>
      </w:r>
    </w:p>
    <w:p w14:paraId="27A580E7">
      <w:pPr>
        <w:tabs>
          <w:tab w:val="left" w:pos="1170"/>
        </w:tabs>
        <w:rPr>
          <w:rFonts w:ascii="TH SarabunPSK" w:hAnsi="TH SarabunPSK" w:cs="TH SarabunPSK"/>
          <w:sz w:val="44"/>
          <w:szCs w:val="44"/>
          <w:cs/>
        </w:rPr>
      </w:pPr>
      <w:r>
        <w:rPr>
          <w:rFonts w:ascii="TH SarabunPSK" w:hAnsi="TH SarabunPSK" w:cs="TH SarabunPSK"/>
          <w:sz w:val="44"/>
          <w:szCs w:val="44"/>
        </w:rPr>
        <w:tab/>
      </w:r>
    </w:p>
    <w:p w14:paraId="134EE33B">
      <w:pPr>
        <w:tabs>
          <w:tab w:val="left" w:pos="1170"/>
        </w:tabs>
        <w:rPr>
          <w:rFonts w:ascii="TH SarabunPSK" w:hAnsi="TH SarabunPSK" w:cs="TH SarabunPSK"/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margin">
                  <wp:posOffset>-304800</wp:posOffset>
                </wp:positionH>
                <wp:positionV relativeFrom="paragraph">
                  <wp:posOffset>-342900</wp:posOffset>
                </wp:positionV>
                <wp:extent cx="6353175" cy="2038350"/>
                <wp:effectExtent l="0" t="0" r="28575" b="19050"/>
                <wp:wrapNone/>
                <wp:docPr id="282776617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20383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3" o:spid="_x0000_s1026" o:spt="2" style="position:absolute;left:0pt;margin-left:-24pt;margin-top:-27pt;height:160.5pt;width:500.25pt;mso-position-horizontal-relative:margin;z-index:-251643904;v-text-anchor:middle;mso-width-relative:page;mso-height-relative:page;" fillcolor="#DAE3F3" filled="t" stroked="t" coordsize="21600,21600" arcsize="0.166666666666667" o:gfxdata="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AAAAABkcnMvUEsBAhQAFAAA&#10;AAgAh07iQF6RhOHZAAAACwEAAA8AAAAAAAAAAQAgAAAAIgAAAGRycy9kb3ducmV2LnhtbFBLAQIU&#10;ABQAAAAIAIdO4kA/Lwro1gIAAJ0FAAAOAAAAAAAAAAEAIAAAACgBAABkcnMvZTJvRG9jLnhtbFBL&#10;BQYAAAAABgAGAFkBAABwBgAAAAA=&#10;">
                <v:fill on="t" focussize="0,0"/>
                <v:stroke weight="1pt" color="#172C51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ascii="TH SarabunPSK" w:hAnsi="TH SarabunPSK" w:cs="TH SarabunPSK"/>
          <w:sz w:val="36"/>
          <w:szCs w:val="36"/>
        </w:rPr>
        <w:t>4.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เมื่อวันที่ 8 </w:t>
      </w:r>
      <w:r>
        <w:rPr>
          <w:rFonts w:hint="cs" w:ascii="TH SarabunPSK" w:hAnsi="TH SarabunPSK" w:cs="TH SarabunPSK"/>
          <w:sz w:val="36"/>
          <w:szCs w:val="36"/>
          <w:cs/>
          <w:lang w:bidi="th-TH"/>
        </w:rPr>
        <w:t>เม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>.ย.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 256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>9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 เวลา  15.50  น.</w:t>
      </w:r>
      <w:r>
        <w:rPr>
          <w:rFonts w:ascii="TH SarabunPSK" w:hAnsi="TH SarabunPSK" w:cs="TH SarabunPSK"/>
          <w:sz w:val="36"/>
          <w:szCs w:val="36"/>
          <w:cs/>
        </w:rPr>
        <w:t>ภายใต้การอำนวยการของ พ.ต.</w:t>
      </w:r>
      <w:r>
        <w:rPr>
          <w:rFonts w:hint="cs" w:ascii="TH SarabunPSK" w:hAnsi="TH SarabunPSK" w:cs="TH SarabunPSK"/>
          <w:sz w:val="36"/>
          <w:szCs w:val="36"/>
          <w:cs/>
        </w:rPr>
        <w:t>ท.ทวีศักดิ์ คงเทพ</w: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sz w:val="36"/>
          <w:szCs w:val="36"/>
          <w:cs/>
        </w:rPr>
        <w:t>สว</w:t>
      </w:r>
      <w:r>
        <w:rPr>
          <w:rFonts w:ascii="TH SarabunPSK" w:hAnsi="TH SarabunPSK" w:cs="TH SarabunPSK"/>
          <w:sz w:val="36"/>
          <w:szCs w:val="36"/>
          <w:cs/>
        </w:rPr>
        <w:t>.สภ.</w:t>
      </w:r>
      <w:r>
        <w:rPr>
          <w:rFonts w:hint="cs" w:ascii="TH SarabunPSK" w:hAnsi="TH SarabunPSK" w:cs="TH SarabunPSK"/>
          <w:sz w:val="36"/>
          <w:szCs w:val="36"/>
          <w:cs/>
        </w:rPr>
        <w:t>คลองแดน</w:t>
      </w:r>
      <w:r>
        <w:rPr>
          <w:rFonts w:ascii="TH SarabunPSK" w:hAnsi="TH SarabunPSK" w:cs="TH SarabunPSK"/>
          <w:sz w:val="36"/>
          <w:szCs w:val="36"/>
          <w:cs/>
        </w:rPr>
        <w:t xml:space="preserve"> สั่งการให้  </w:t>
      </w:r>
      <w:r>
        <w:rPr>
          <w:rFonts w:hint="cs" w:ascii="TH SarabunPSK" w:hAnsi="TH SarabunPSK" w:cs="TH SarabunPSK"/>
          <w:sz w:val="36"/>
          <w:szCs w:val="36"/>
          <w:cs/>
        </w:rPr>
        <w:t>ร.ต.ต.เสริมวิทย์ คงมาก และ ด.ต.</w:t>
      </w:r>
      <w:r>
        <w:rPr>
          <w:rFonts w:hint="cs" w:ascii="TH SarabunPSK" w:hAnsi="TH SarabunPSK" w:cs="TH SarabunPSK"/>
          <w:sz w:val="36"/>
          <w:szCs w:val="36"/>
          <w:cs/>
          <w:lang w:bidi="th-TH"/>
        </w:rPr>
        <w:t>สราวุธ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 xml:space="preserve"> แซ่ตัน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ว.4 ลาดตระเวนตามเส้นทาง</w:t>
      </w:r>
      <w:r>
        <w:rPr>
          <w:rFonts w:hint="cs" w:ascii="TH SarabunPSK" w:hAnsi="TH SarabunPSK" w:cs="TH SarabunPSK"/>
          <w:sz w:val="36"/>
          <w:szCs w:val="36"/>
          <w:cs/>
        </w:rPr>
        <w:t>ถนนสาย 408</w:t>
      </w:r>
      <w:r>
        <w:rPr>
          <w:rFonts w:ascii="TH SarabunPSK" w:hAnsi="TH SarabunPSK" w:cs="TH SarabunPSK"/>
          <w:sz w:val="36"/>
          <w:szCs w:val="36"/>
          <w:cs/>
        </w:rPr>
        <w:t xml:space="preserve">  </w:t>
      </w:r>
      <w:r>
        <w:rPr>
          <w:rFonts w:hint="cs" w:ascii="TH SarabunPSK" w:hAnsi="TH SarabunPSK" w:cs="TH SarabunPSK"/>
          <w:sz w:val="36"/>
          <w:szCs w:val="36"/>
          <w:cs/>
        </w:rPr>
        <w:t xml:space="preserve">ว.4 </w:t>
      </w:r>
      <w:r>
        <w:rPr>
          <w:rFonts w:ascii="TH SarabunPSK" w:hAnsi="TH SarabunPSK" w:cs="TH SarabunPSK"/>
          <w:sz w:val="36"/>
          <w:szCs w:val="36"/>
          <w:cs/>
        </w:rPr>
        <w:t>ว.10  เพื่อลด อุบัติเหตุอันจะเกิดแก่ประชาชนของผู้ใช้รถใช้ถนนและเหตุอันที่จะเกิดแก่ชีวิตและทรัพย์สินของประชาชน</w:t>
      </w:r>
      <w:r>
        <w:rPr>
          <w:sz w:val="36"/>
          <w:szCs w:val="36"/>
        </w:rPr>
        <w:t xml:space="preserve"> </w:t>
      </w:r>
    </w:p>
    <w:p w14:paraId="54700295">
      <w:pPr>
        <w:rPr>
          <w:rFonts w:ascii="TH SarabunPSK" w:hAnsi="TH SarabunPSK" w:cs="TH SarabunPSK"/>
          <w:sz w:val="44"/>
          <w:szCs w:val="44"/>
        </w:rPr>
      </w:pPr>
    </w:p>
    <w:p w14:paraId="0A79419E">
      <w:pPr>
        <w:pStyle w:val="7"/>
      </w:pPr>
      <w:r>
        <w:rPr>
          <w:rFonts w:hint="cs" w:cstheme="minorBidi"/>
          <w:cs/>
        </w:rPr>
        <w:t xml:space="preserve">     </w:t>
      </w:r>
      <w:r>
        <w:drawing>
          <wp:inline distT="0" distB="0" distL="0" distR="0">
            <wp:extent cx="2380615" cy="1785620"/>
            <wp:effectExtent l="0" t="0" r="635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6103" cy="179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theme="minorBidi"/>
          <w:cs/>
        </w:rPr>
        <w:t xml:space="preserve">   </w:t>
      </w:r>
      <w:r>
        <w:drawing>
          <wp:inline distT="0" distB="0" distL="0" distR="0">
            <wp:extent cx="2390775" cy="17932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1503" cy="180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76011">
      <w:pPr>
        <w:pStyle w:val="7"/>
      </w:pPr>
      <w:r>
        <w:rPr>
          <w:rFonts w:hint="cs" w:cstheme="minorBidi"/>
          <w:cs/>
        </w:rPr>
        <w:t xml:space="preserve">                    </w:t>
      </w:r>
      <w:r>
        <w:drawing>
          <wp:inline distT="0" distB="0" distL="0" distR="0">
            <wp:extent cx="3409315" cy="2557145"/>
            <wp:effectExtent l="0" t="0" r="63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3412" cy="256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B8165">
      <w:pPr>
        <w:pStyle w:val="7"/>
      </w:pPr>
    </w:p>
    <w:p w14:paraId="681FF826">
      <w:pPr>
        <w:pStyle w:val="7"/>
      </w:pPr>
    </w:p>
    <w:p w14:paraId="465DA424">
      <w:pPr>
        <w:pStyle w:val="7"/>
        <w:rPr>
          <w:rFonts w:cstheme="minorBidi"/>
        </w:rPr>
      </w:pPr>
      <w:r>
        <w:rPr>
          <w:rFonts w:hint="cs" w:cstheme="minorBidi"/>
          <w:cs/>
        </w:rPr>
        <w:t xml:space="preserve">               </w:t>
      </w:r>
    </w:p>
    <w:p w14:paraId="22265C43">
      <w:pPr>
        <w:rPr>
          <w:rFonts w:ascii="TH SarabunPSK" w:hAnsi="TH SarabunPSK" w:cs="TH SarabunPSK"/>
          <w:sz w:val="44"/>
          <w:szCs w:val="44"/>
        </w:rPr>
      </w:pPr>
    </w:p>
    <w:p w14:paraId="116ECBBA">
      <w:pPr>
        <w:rPr>
          <w:rFonts w:ascii="TH SarabunPSK" w:hAnsi="TH SarabunPSK" w:cs="TH SarabunPSK"/>
          <w:sz w:val="44"/>
          <w:szCs w:val="44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margin">
                  <wp:posOffset>-219075</wp:posOffset>
                </wp:positionH>
                <wp:positionV relativeFrom="paragraph">
                  <wp:posOffset>356235</wp:posOffset>
                </wp:positionV>
                <wp:extent cx="6076950" cy="2124075"/>
                <wp:effectExtent l="0" t="0" r="19050" b="28575"/>
                <wp:wrapNone/>
                <wp:docPr id="1672445022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21240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3" o:spid="_x0000_s1026" o:spt="2" style="position:absolute;left:0pt;margin-left:-17.25pt;margin-top:28.05pt;height:167.25pt;width:478.5pt;mso-position-horizontal-relative:margin;z-index:-251642880;v-text-anchor:middle;mso-width-relative:page;mso-height-relative:page;" fillcolor="#DAE3F3" filled="t" stroked="t" coordsize="21600,21600" arcsize="0.166666666666667" o:gfxdata="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y0SrG9kAAAAKAQAADwAAAAAAAAABACAAAAAiAAAAZHJzL2Rvd25yZXYueG1sUEsB&#10;AhQAFAAAAAgAh07iQN5ZadnYAgAAngUAAA4AAAAAAAAAAQAgAAAAKAEAAGRycy9lMm9Eb2MueG1s&#10;UEsFBgAAAAAGAAYAWQEAAHIGAAAAAA==&#10;">
                <v:fill on="t" focussize="0,0"/>
                <v:stroke weight="1pt" color="#172C51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628A5F75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 xml:space="preserve">5.เมื่อ </w:t>
      </w:r>
      <w:r>
        <w:rPr>
          <w:rFonts w:hint="cs" w:ascii="TH SarabunPSK" w:hAnsi="TH SarabunPSK" w:cs="TH SarabunPSK"/>
          <w:sz w:val="36"/>
          <w:szCs w:val="36"/>
          <w:cs/>
        </w:rPr>
        <w:t>2</w: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sz w:val="36"/>
          <w:szCs w:val="36"/>
          <w:cs/>
          <w:lang w:bidi="th-TH"/>
        </w:rPr>
        <w:t>เม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>.ย.</w:t>
      </w:r>
      <w:r>
        <w:rPr>
          <w:rFonts w:ascii="TH SarabunPSK" w:hAnsi="TH SarabunPSK" w:cs="TH SarabunPSK"/>
          <w:sz w:val="36"/>
          <w:szCs w:val="36"/>
          <w:cs/>
        </w:rPr>
        <w:t xml:space="preserve"> 256</w:t>
      </w:r>
      <w:r>
        <w:rPr>
          <w:rFonts w:hint="cs" w:ascii="TH SarabunPSK" w:hAnsi="TH SarabunPSK" w:cs="TH SarabunPSK"/>
          <w:sz w:val="36"/>
          <w:szCs w:val="36"/>
          <w:cs/>
          <w:lang w:val="en-US" w:bidi="th-TH"/>
        </w:rPr>
        <w:t>9</w:t>
      </w:r>
      <w:r>
        <w:rPr>
          <w:rFonts w:ascii="TH SarabunPSK" w:hAnsi="TH SarabunPSK" w:cs="TH SarabunPSK"/>
          <w:sz w:val="36"/>
          <w:szCs w:val="36"/>
          <w:cs/>
        </w:rPr>
        <w:t xml:space="preserve">  เวลา  15.30  น.ภายใต้การอำนวยการของ พ.ต.</w:t>
      </w:r>
      <w:r>
        <w:rPr>
          <w:rFonts w:hint="cs" w:ascii="TH SarabunPSK" w:hAnsi="TH SarabunPSK" w:cs="TH SarabunPSK"/>
          <w:sz w:val="36"/>
          <w:szCs w:val="36"/>
          <w:cs/>
        </w:rPr>
        <w:t>ท.ทวีศักดิ์ คงเทพ</w: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sz w:val="36"/>
          <w:szCs w:val="36"/>
          <w:cs/>
        </w:rPr>
        <w:t>สว.สภ.คลองแดน</w:t>
      </w:r>
      <w:r>
        <w:rPr>
          <w:rFonts w:ascii="TH SarabunPSK" w:hAnsi="TH SarabunPSK" w:cs="TH SarabunPSK"/>
          <w:sz w:val="36"/>
          <w:szCs w:val="36"/>
          <w:cs/>
        </w:rPr>
        <w:t xml:space="preserve"> สั่งการให้ ร.ต.</w:t>
      </w:r>
      <w:r>
        <w:rPr>
          <w:rFonts w:hint="cs" w:ascii="TH SarabunPSK" w:hAnsi="TH SarabunPSK" w:cs="TH SarabunPSK"/>
          <w:sz w:val="36"/>
          <w:szCs w:val="36"/>
          <w:cs/>
        </w:rPr>
        <w:t>ต</w:t>
      </w:r>
      <w:r>
        <w:rPr>
          <w:rFonts w:ascii="TH SarabunPSK" w:hAnsi="TH SarabunPSK" w:cs="TH SarabunPSK"/>
          <w:sz w:val="36"/>
          <w:szCs w:val="36"/>
          <w:cs/>
        </w:rPr>
        <w:t>.</w:t>
      </w:r>
      <w:r>
        <w:rPr>
          <w:rFonts w:hint="cs" w:ascii="TH SarabunPSK" w:hAnsi="TH SarabunPSK" w:cs="TH SarabunPSK"/>
          <w:sz w:val="36"/>
          <w:szCs w:val="36"/>
          <w:cs/>
        </w:rPr>
        <w:t>เสริมวิทย์ คงมาก</w:t>
      </w:r>
      <w:r>
        <w:rPr>
          <w:rFonts w:ascii="TH SarabunPSK" w:hAnsi="TH SarabunPSK" w:cs="TH SarabunPSK"/>
          <w:sz w:val="36"/>
          <w:szCs w:val="36"/>
          <w:cs/>
        </w:rPr>
        <w:t xml:space="preserve"> รอง สว.</w:t>
      </w:r>
      <w:r>
        <w:rPr>
          <w:rFonts w:hint="cs" w:ascii="TH SarabunPSK" w:hAnsi="TH SarabunPSK" w:cs="TH SarabunPSK"/>
          <w:sz w:val="36"/>
          <w:szCs w:val="36"/>
          <w:cs/>
        </w:rPr>
        <w:t>(ป.)</w:t>
      </w:r>
      <w:r>
        <w:rPr>
          <w:rFonts w:ascii="TH SarabunPSK" w:hAnsi="TH SarabunPSK" w:cs="TH SarabunPSK"/>
          <w:sz w:val="36"/>
          <w:szCs w:val="36"/>
          <w:cs/>
        </w:rPr>
        <w:t xml:space="preserve"> ปฏิบัติหน้าที่</w:t>
      </w:r>
      <w:r>
        <w:rPr>
          <w:rFonts w:hint="cs" w:ascii="TH SarabunPSK" w:hAnsi="TH SarabunPSK" w:cs="TH SarabunPSK"/>
          <w:sz w:val="36"/>
          <w:szCs w:val="36"/>
          <w:cs/>
        </w:rPr>
        <w:t>หัวหน้างานจราจร</w:t>
      </w:r>
      <w:r>
        <w:rPr>
          <w:rFonts w:ascii="TH SarabunPSK" w:hAnsi="TH SarabunPSK" w:cs="TH SarabunPSK"/>
          <w:sz w:val="36"/>
          <w:szCs w:val="36"/>
          <w:cs/>
        </w:rPr>
        <w:t xml:space="preserve"> และ ชป.จราจร  ตั้งจุดตรวจ </w:t>
      </w:r>
      <w:r>
        <w:rPr>
          <w:rFonts w:ascii="TH SarabunPSK" w:hAnsi="TH SarabunPSK" w:cs="TH SarabunPSK"/>
          <w:sz w:val="36"/>
          <w:szCs w:val="36"/>
        </w:rPr>
        <w:t xml:space="preserve">pop up </w:t>
      </w:r>
      <w:r>
        <w:rPr>
          <w:rFonts w:ascii="TH SarabunPSK" w:hAnsi="TH SarabunPSK" w:cs="TH SarabunPSK"/>
          <w:sz w:val="36"/>
          <w:szCs w:val="36"/>
          <w:cs/>
        </w:rPr>
        <w:t>ตรวจค้นบุคคลยานพาหนะ  เพื่อป้องกันเหตุ/จำกัดเสรีของผู้ก่อความไม่สงบ และจับกุมสิ่งผิดกฏหมายเกี่ยวกับอาวุธปืน/และการกระทำผิดเกี่ยวกับยาเสพติด ตรวจสอบบุคคลเพื่อพบบุคคลกระทำผิด</w:t>
      </w:r>
    </w:p>
    <w:p w14:paraId="717CF0E1">
      <w:pPr>
        <w:spacing w:after="0"/>
        <w:rPr>
          <w:rFonts w:ascii="TH SarabunPSK" w:hAnsi="TH SarabunPSK" w:cs="TH SarabunPSK"/>
          <w:sz w:val="36"/>
          <w:szCs w:val="36"/>
        </w:rPr>
      </w:pPr>
    </w:p>
    <w:p w14:paraId="6131DEB9">
      <w:pPr>
        <w:tabs>
          <w:tab w:val="left" w:pos="2220"/>
        </w:tabs>
      </w:pPr>
    </w:p>
    <w:p w14:paraId="40E3EAC6">
      <w:pPr>
        <w:pStyle w:val="7"/>
      </w:pPr>
      <w:r>
        <w:rPr>
          <w:rFonts w:hint="cs" w:cstheme="minorBidi"/>
          <w:cs/>
        </w:rPr>
        <w:t xml:space="preserve">     </w:t>
      </w:r>
      <w:r>
        <w:drawing>
          <wp:inline distT="0" distB="0" distL="0" distR="0">
            <wp:extent cx="2323465" cy="1743075"/>
            <wp:effectExtent l="0" t="0" r="63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4144" cy="175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theme="minorBidi"/>
          <w:cs/>
        </w:rPr>
        <w:t xml:space="preserve">    </w:t>
      </w:r>
      <w:r>
        <w:drawing>
          <wp:inline distT="0" distB="0" distL="0" distR="0">
            <wp:extent cx="2323465" cy="1743075"/>
            <wp:effectExtent l="0" t="0" r="63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64" cy="175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F72E8">
      <w:pPr>
        <w:pStyle w:val="7"/>
      </w:pPr>
      <w:r>
        <w:rPr>
          <w:rFonts w:hint="cs" w:cstheme="minorBidi"/>
          <w:cs/>
        </w:rPr>
        <w:t xml:space="preserve">                     </w:t>
      </w:r>
      <w:r>
        <w:drawing>
          <wp:inline distT="0" distB="0" distL="0" distR="0">
            <wp:extent cx="3901440" cy="2926715"/>
            <wp:effectExtent l="0" t="0" r="381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6044" cy="293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inheri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E2D"/>
    <w:rsid w:val="00021E2D"/>
    <w:rsid w:val="00050671"/>
    <w:rsid w:val="00110CD0"/>
    <w:rsid w:val="00144A77"/>
    <w:rsid w:val="00187FB2"/>
    <w:rsid w:val="001D5815"/>
    <w:rsid w:val="00222825"/>
    <w:rsid w:val="00266B43"/>
    <w:rsid w:val="00296BD0"/>
    <w:rsid w:val="003B52F2"/>
    <w:rsid w:val="003C714B"/>
    <w:rsid w:val="003D176F"/>
    <w:rsid w:val="003E210E"/>
    <w:rsid w:val="00415F26"/>
    <w:rsid w:val="00483F9C"/>
    <w:rsid w:val="004874E8"/>
    <w:rsid w:val="004C0BAA"/>
    <w:rsid w:val="004D2961"/>
    <w:rsid w:val="004F7767"/>
    <w:rsid w:val="0052743D"/>
    <w:rsid w:val="005E6797"/>
    <w:rsid w:val="00616DD7"/>
    <w:rsid w:val="00737A40"/>
    <w:rsid w:val="00740021"/>
    <w:rsid w:val="00766AEA"/>
    <w:rsid w:val="007E6963"/>
    <w:rsid w:val="008224FC"/>
    <w:rsid w:val="00843ADB"/>
    <w:rsid w:val="0088707D"/>
    <w:rsid w:val="008B086F"/>
    <w:rsid w:val="008D7BBD"/>
    <w:rsid w:val="008E5301"/>
    <w:rsid w:val="00905560"/>
    <w:rsid w:val="00913D0E"/>
    <w:rsid w:val="009A6FB9"/>
    <w:rsid w:val="00AF0F91"/>
    <w:rsid w:val="00B34302"/>
    <w:rsid w:val="00BC7336"/>
    <w:rsid w:val="00BE726C"/>
    <w:rsid w:val="00C1482F"/>
    <w:rsid w:val="00CD5CA9"/>
    <w:rsid w:val="00D1001C"/>
    <w:rsid w:val="00D6039C"/>
    <w:rsid w:val="00DF69AD"/>
    <w:rsid w:val="00E72A75"/>
    <w:rsid w:val="00EA269E"/>
    <w:rsid w:val="00F85DC5"/>
    <w:rsid w:val="00FE3D58"/>
    <w:rsid w:val="26C669BC"/>
    <w:rsid w:val="345F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8"/>
      <w:lang w:val="en-US" w:eastAsia="en-US" w:bidi="th-TH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6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customStyle="1" w:styleId="8">
    <w:name w:val="xt0b8zv"/>
    <w:basedOn w:val="2"/>
    <w:qFormat/>
    <w:uiPriority w:val="0"/>
  </w:style>
  <w:style w:type="character" w:customStyle="1" w:styleId="9">
    <w:name w:val="x1e558r4"/>
    <w:basedOn w:val="2"/>
    <w:qFormat/>
    <w:uiPriority w:val="0"/>
  </w:style>
  <w:style w:type="character" w:customStyle="1" w:styleId="10">
    <w:name w:val="หัวกระดาษ อักขระ"/>
    <w:basedOn w:val="2"/>
    <w:link w:val="5"/>
    <w:qFormat/>
    <w:uiPriority w:val="99"/>
  </w:style>
  <w:style w:type="character" w:customStyle="1" w:styleId="11">
    <w:name w:val="ท้ายกระดาษ อักขระ"/>
    <w:basedOn w:val="2"/>
    <w:link w:val="4"/>
    <w:qFormat/>
    <w:uiPriority w:val="99"/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2" Type="http://schemas.openxmlformats.org/officeDocument/2006/relationships/fontTable" Target="fontTable.xml"/><Relationship Id="rId51" Type="http://schemas.openxmlformats.org/officeDocument/2006/relationships/customXml" Target="../customXml/item1.xml"/><Relationship Id="rId50" Type="http://schemas.openxmlformats.org/officeDocument/2006/relationships/image" Target="media/image45.jpeg"/><Relationship Id="rId5" Type="http://schemas.openxmlformats.org/officeDocument/2006/relationships/theme" Target="theme/theme1.xml"/><Relationship Id="rId49" Type="http://schemas.openxmlformats.org/officeDocument/2006/relationships/image" Target="media/image44.jpeg"/><Relationship Id="rId48" Type="http://schemas.openxmlformats.org/officeDocument/2006/relationships/image" Target="media/image43.jpeg"/><Relationship Id="rId47" Type="http://schemas.openxmlformats.org/officeDocument/2006/relationships/image" Target="media/image42.jpeg"/><Relationship Id="rId46" Type="http://schemas.openxmlformats.org/officeDocument/2006/relationships/image" Target="media/image41.jpeg"/><Relationship Id="rId45" Type="http://schemas.openxmlformats.org/officeDocument/2006/relationships/image" Target="media/image40.jpeg"/><Relationship Id="rId44" Type="http://schemas.openxmlformats.org/officeDocument/2006/relationships/image" Target="media/image39.jpeg"/><Relationship Id="rId43" Type="http://schemas.openxmlformats.org/officeDocument/2006/relationships/image" Target="media/image38.jpeg"/><Relationship Id="rId42" Type="http://schemas.openxmlformats.org/officeDocument/2006/relationships/image" Target="media/image37.jpeg"/><Relationship Id="rId41" Type="http://schemas.openxmlformats.org/officeDocument/2006/relationships/image" Target="media/image36.jpeg"/><Relationship Id="rId40" Type="http://schemas.openxmlformats.org/officeDocument/2006/relationships/image" Target="media/image35.jpeg"/><Relationship Id="rId4" Type="http://schemas.openxmlformats.org/officeDocument/2006/relationships/endnotes" Target="endnotes.xml"/><Relationship Id="rId39" Type="http://schemas.openxmlformats.org/officeDocument/2006/relationships/image" Target="media/image34.jpeg"/><Relationship Id="rId38" Type="http://schemas.openxmlformats.org/officeDocument/2006/relationships/image" Target="media/image33.jpeg"/><Relationship Id="rId37" Type="http://schemas.openxmlformats.org/officeDocument/2006/relationships/image" Target="media/image32.jpeg"/><Relationship Id="rId36" Type="http://schemas.openxmlformats.org/officeDocument/2006/relationships/image" Target="media/image31.jpeg"/><Relationship Id="rId35" Type="http://schemas.openxmlformats.org/officeDocument/2006/relationships/image" Target="media/image30.jpeg"/><Relationship Id="rId34" Type="http://schemas.openxmlformats.org/officeDocument/2006/relationships/image" Target="media/image29.jpeg"/><Relationship Id="rId33" Type="http://schemas.openxmlformats.org/officeDocument/2006/relationships/image" Target="media/image28.jpeg"/><Relationship Id="rId32" Type="http://schemas.openxmlformats.org/officeDocument/2006/relationships/image" Target="media/image27.jpeg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3" Type="http://schemas.openxmlformats.org/officeDocument/2006/relationships/footnotes" Target="footnotes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173</Words>
  <Characters>870</Characters>
  <Lines>73</Lines>
  <Paragraphs>20</Paragraphs>
  <TotalTime>12</TotalTime>
  <ScaleCrop>false</ScaleCrop>
  <LinksUpToDate>false</LinksUpToDate>
  <CharactersWithSpaces>1047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2025-04-22T03:09:00Z</dcterms:created>
  <dc:creator>DELL01</dc:creator>
  <cp:lastModifiedBy>user</cp:lastModifiedBy>
  <dcterms:modified xsi:type="dcterms:W3CDTF">2026-07-23T10:48:14Z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3CEAACA7E7324C4B978E6E7179FD28D6_13</vt:lpwstr>
  </property>
  <property fmtid="{D5CDD505-2E9C-101B-9397-08002B2CF9AE}" pid="4" name="KSOTemplateDocerSaveRecord">
    <vt:lpwstr>eyJoZGlkIjoiMjZmNDA5ODU2NDgzYmQwY2ZiZDE3YzhiNTZkYjBhNDUifQ==</vt:lpwstr>
  </property>
</Properties>
</file>